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14" w:rsidRDefault="001F3914" w:rsidP="00DA727A">
      <w:pPr>
        <w:shd w:val="clear" w:color="auto" w:fill="FFFFFF"/>
        <w:tabs>
          <w:tab w:val="left" w:pos="2925"/>
          <w:tab w:val="center" w:pos="4680"/>
          <w:tab w:val="left" w:pos="7530"/>
        </w:tabs>
        <w:spacing w:before="101" w:line="223" w:lineRule="exact"/>
        <w:ind w:left="3292"/>
        <w:rPr>
          <w:b/>
          <w:bCs/>
          <w:spacing w:val="-12"/>
        </w:rPr>
      </w:pPr>
      <w:r w:rsidRPr="001F3914">
        <w:rPr>
          <w:noProof/>
          <w:kern w:val="1"/>
        </w:rPr>
        <w:drawing>
          <wp:anchor distT="0" distB="0" distL="114300" distR="114300" simplePos="0" relativeHeight="251659264" behindDoc="0" locked="0" layoutInCell="1" allowOverlap="1" wp14:anchorId="522E4A48" wp14:editId="54E49E45">
            <wp:simplePos x="0" y="0"/>
            <wp:positionH relativeFrom="column">
              <wp:posOffset>1562735</wp:posOffset>
            </wp:positionH>
            <wp:positionV relativeFrom="paragraph">
              <wp:posOffset>-883920</wp:posOffset>
            </wp:positionV>
            <wp:extent cx="5934075" cy="1866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B09">
        <w:rPr>
          <w:b/>
          <w:bCs/>
          <w:spacing w:val="-12"/>
        </w:rPr>
        <w:t xml:space="preserve">                                       </w:t>
      </w: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Default="001F3914" w:rsidP="001F3914">
      <w:pPr>
        <w:jc w:val="center"/>
        <w:rPr>
          <w:rFonts w:eastAsia="Calibri"/>
          <w:b/>
        </w:rPr>
      </w:pPr>
    </w:p>
    <w:p w:rsidR="001F3914" w:rsidRPr="001F3914" w:rsidRDefault="001F3914" w:rsidP="001F3914">
      <w:pPr>
        <w:jc w:val="center"/>
        <w:rPr>
          <w:rFonts w:eastAsia="Calibri"/>
          <w:b/>
        </w:rPr>
      </w:pPr>
      <w:r w:rsidRPr="001F3914">
        <w:rPr>
          <w:rFonts w:eastAsia="Calibri"/>
          <w:b/>
        </w:rPr>
        <w:t>Рабочая программа учебного предмета</w:t>
      </w:r>
    </w:p>
    <w:p w:rsidR="001F3914" w:rsidRPr="001F3914" w:rsidRDefault="001F3914" w:rsidP="001F3914">
      <w:pPr>
        <w:jc w:val="center"/>
        <w:rPr>
          <w:rFonts w:eastAsia="Calibri"/>
          <w:b/>
        </w:rPr>
      </w:pPr>
      <w:r w:rsidRPr="001F3914">
        <w:rPr>
          <w:rFonts w:eastAsia="Calibri"/>
          <w:b/>
        </w:rPr>
        <w:t>«</w:t>
      </w:r>
      <w:r>
        <w:rPr>
          <w:rFonts w:eastAsia="Calibri"/>
          <w:b/>
        </w:rPr>
        <w:t>История</w:t>
      </w:r>
      <w:r w:rsidRPr="001F3914">
        <w:rPr>
          <w:rFonts w:eastAsia="Calibri"/>
          <w:b/>
        </w:rPr>
        <w:t>»</w:t>
      </w:r>
    </w:p>
    <w:p w:rsidR="001F3914" w:rsidRPr="001F3914" w:rsidRDefault="001F3914" w:rsidP="001F3914">
      <w:pPr>
        <w:jc w:val="center"/>
        <w:rPr>
          <w:rFonts w:eastAsia="Calibri"/>
          <w:b/>
        </w:rPr>
      </w:pPr>
      <w:r>
        <w:rPr>
          <w:rFonts w:eastAsia="Calibri"/>
          <w:b/>
        </w:rPr>
        <w:t>9 класс</w:t>
      </w:r>
    </w:p>
    <w:p w:rsidR="001F3914" w:rsidRPr="001F3914" w:rsidRDefault="001F3914" w:rsidP="001F3914">
      <w:pPr>
        <w:jc w:val="center"/>
        <w:rPr>
          <w:rFonts w:eastAsia="Calibri"/>
          <w:b/>
        </w:rPr>
      </w:pPr>
    </w:p>
    <w:p w:rsidR="001F3914" w:rsidRPr="001F3914" w:rsidRDefault="001F3914" w:rsidP="001F3914">
      <w:pPr>
        <w:jc w:val="center"/>
        <w:rPr>
          <w:rFonts w:eastAsia="Calibri"/>
          <w:b/>
        </w:rPr>
      </w:pPr>
    </w:p>
    <w:p w:rsidR="001F3914" w:rsidRPr="001F3914" w:rsidRDefault="001F3914" w:rsidP="001F3914">
      <w:pPr>
        <w:jc w:val="center"/>
        <w:rPr>
          <w:rFonts w:eastAsia="Calibri"/>
          <w:b/>
        </w:rPr>
      </w:pPr>
    </w:p>
    <w:p w:rsidR="001F3914" w:rsidRPr="001F3914" w:rsidRDefault="001F3914" w:rsidP="001F3914">
      <w:pPr>
        <w:rPr>
          <w:rFonts w:eastAsia="Calibri"/>
          <w:b/>
        </w:rPr>
      </w:pPr>
    </w:p>
    <w:p w:rsidR="001F3914" w:rsidRPr="001F3914" w:rsidRDefault="001F3914" w:rsidP="001F3914">
      <w:pPr>
        <w:rPr>
          <w:rFonts w:eastAsia="Calibri"/>
          <w:b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  <w:r w:rsidRPr="001F3914">
        <w:rPr>
          <w:rFonts w:eastAsia="Calibri"/>
        </w:rPr>
        <w:t>Составитель:</w:t>
      </w:r>
    </w:p>
    <w:p w:rsidR="001F3914" w:rsidRPr="001F3914" w:rsidRDefault="001F3914" w:rsidP="001F3914">
      <w:pPr>
        <w:jc w:val="right"/>
        <w:rPr>
          <w:rFonts w:eastAsia="Calibri"/>
        </w:rPr>
      </w:pPr>
      <w:r w:rsidRPr="001F3914">
        <w:rPr>
          <w:rFonts w:eastAsia="Calibri"/>
        </w:rPr>
        <w:t>Андреева Н.В.</w:t>
      </w: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right"/>
        <w:rPr>
          <w:rFonts w:eastAsia="Calibri"/>
        </w:rPr>
      </w:pPr>
    </w:p>
    <w:p w:rsidR="001F3914" w:rsidRPr="001F3914" w:rsidRDefault="001F3914" w:rsidP="001F3914">
      <w:pPr>
        <w:jc w:val="center"/>
        <w:rPr>
          <w:rFonts w:eastAsia="Calibri"/>
        </w:rPr>
      </w:pPr>
    </w:p>
    <w:p w:rsidR="001F3914" w:rsidRPr="001F3914" w:rsidRDefault="001F3914" w:rsidP="001F3914">
      <w:pPr>
        <w:jc w:val="center"/>
        <w:rPr>
          <w:rFonts w:eastAsia="Calibri"/>
        </w:rPr>
      </w:pPr>
      <w:r w:rsidRPr="001F3914">
        <w:rPr>
          <w:rFonts w:eastAsia="Calibri"/>
        </w:rPr>
        <w:t>2021 – 2022 учебный год</w:t>
      </w:r>
    </w:p>
    <w:p w:rsidR="00F33764" w:rsidRDefault="00F33764" w:rsidP="00627B09">
      <w:pPr>
        <w:shd w:val="clear" w:color="auto" w:fill="FFFFFF"/>
        <w:tabs>
          <w:tab w:val="left" w:pos="2925"/>
          <w:tab w:val="center" w:pos="4680"/>
        </w:tabs>
        <w:spacing w:before="101" w:line="223" w:lineRule="exact"/>
        <w:ind w:left="3292"/>
        <w:rPr>
          <w:b/>
          <w:bCs/>
          <w:spacing w:val="-12"/>
        </w:rPr>
      </w:pPr>
      <w:r w:rsidRPr="00E00B0A">
        <w:rPr>
          <w:b/>
          <w:bCs/>
          <w:spacing w:val="-12"/>
        </w:rPr>
        <w:lastRenderedPageBreak/>
        <w:t>ПОЯСНИТЕЛЬНАЯ ЗАПИСКА</w:t>
      </w:r>
    </w:p>
    <w:p w:rsidR="006D5A63" w:rsidRDefault="006D5A63" w:rsidP="006D5A63">
      <w:pPr>
        <w:jc w:val="both"/>
      </w:pPr>
      <w:r>
        <w:t xml:space="preserve"> </w:t>
      </w:r>
    </w:p>
    <w:p w:rsidR="006D5A63" w:rsidRPr="00E00B0A" w:rsidRDefault="006D5A63" w:rsidP="00E804DC">
      <w:pPr>
        <w:jc w:val="both"/>
      </w:pPr>
      <w:r w:rsidRPr="00E00B0A">
        <w:t>Рабочая программа</w:t>
      </w:r>
      <w:r>
        <w:t xml:space="preserve"> 9 класса</w:t>
      </w:r>
      <w:r w:rsidRPr="00E00B0A">
        <w:t xml:space="preserve"> составлена на основе:</w:t>
      </w:r>
    </w:p>
    <w:p w:rsidR="006D5A63" w:rsidRPr="00E00B0A" w:rsidRDefault="006D5A63" w:rsidP="00E804DC">
      <w:pPr>
        <w:pStyle w:val="a5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 w:rsidRPr="00E00B0A">
        <w:rPr>
          <w:rFonts w:ascii="Times New Roman" w:hAnsi="Times New Roman"/>
          <w:iCs/>
          <w:sz w:val="24"/>
          <w:szCs w:val="24"/>
        </w:rPr>
        <w:t>Федерального закона «Об образовании в Российской Федерации» от 29.12.2012 г. № 273 - ФЗ</w:t>
      </w:r>
    </w:p>
    <w:p w:rsidR="006D5A63" w:rsidRPr="00E00B0A" w:rsidRDefault="006D5A63" w:rsidP="00E804DC">
      <w:pPr>
        <w:numPr>
          <w:ilvl w:val="0"/>
          <w:numId w:val="2"/>
        </w:numPr>
        <w:jc w:val="both"/>
      </w:pPr>
      <w:r w:rsidRPr="00E00B0A">
        <w:t>Федерального компонента государственного стандарта общего образования по истории (Приказ Министерства образования России «Об утверждении федерального компонента государственных стандартов начального, основного общего и среднего (полного) общего образования» от 05.03.2004 г. №1089)</w:t>
      </w:r>
      <w:r w:rsidR="001F3914">
        <w:t xml:space="preserve"> (с последующими изменениями)</w:t>
      </w:r>
      <w:r w:rsidRPr="00E00B0A">
        <w:t>;</w:t>
      </w:r>
    </w:p>
    <w:p w:rsidR="006D5A63" w:rsidRPr="00E00B0A" w:rsidRDefault="006D5A63" w:rsidP="00E804DC">
      <w:pPr>
        <w:numPr>
          <w:ilvl w:val="0"/>
          <w:numId w:val="1"/>
        </w:numPr>
        <w:spacing w:after="200"/>
        <w:jc w:val="both"/>
      </w:pPr>
      <w:r w:rsidRPr="00E00B0A"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:rsidR="006D5A63" w:rsidRPr="00E00B0A" w:rsidRDefault="00870AA4" w:rsidP="00E804DC">
      <w:pPr>
        <w:numPr>
          <w:ilvl w:val="0"/>
          <w:numId w:val="4"/>
        </w:numPr>
        <w:spacing w:line="360" w:lineRule="auto"/>
        <w:ind w:left="284"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="006D5A63" w:rsidRPr="00E00B0A">
        <w:rPr>
          <w:color w:val="000000"/>
        </w:rPr>
        <w:t xml:space="preserve">Приказа </w:t>
      </w:r>
      <w:r w:rsidR="006D5A63" w:rsidRPr="00E00B0A">
        <w:t xml:space="preserve">Министерства образования и науки РФ от 31.12.2015 г </w:t>
      </w:r>
    </w:p>
    <w:p w:rsidR="006D5A63" w:rsidRPr="00DA7808" w:rsidRDefault="006D5A63" w:rsidP="00E804DC">
      <w:pPr>
        <w:spacing w:line="360" w:lineRule="auto"/>
        <w:ind w:left="568"/>
        <w:jc w:val="both"/>
        <w:rPr>
          <w:rStyle w:val="a7"/>
          <w:color w:val="000000"/>
          <w:u w:val="none"/>
        </w:rPr>
      </w:pPr>
      <w:r w:rsidRPr="00E00B0A">
        <w:t>№ 1577 "О внесении изменений в федеральный государственный стандарт основного общего образования, утвержденный приказам Министерства образования и науки Российской Федерации от 17 декабря 2010 г. № 1897</w:t>
      </w:r>
      <w:r w:rsidR="006A1BF1" w:rsidRPr="00E00B0A">
        <w:fldChar w:fldCharType="begin"/>
      </w:r>
      <w:r w:rsidRPr="00E00B0A">
        <w:instrText xml:space="preserve"> HYPERLINK "http://catalog.prosv.ru/item/22001" </w:instrText>
      </w:r>
      <w:r w:rsidR="006A1BF1" w:rsidRPr="00E00B0A">
        <w:fldChar w:fldCharType="separate"/>
      </w:r>
    </w:p>
    <w:p w:rsidR="006D5A63" w:rsidRDefault="006A1BF1" w:rsidP="00E804DC">
      <w:pPr>
        <w:jc w:val="both"/>
      </w:pPr>
      <w:r w:rsidRPr="00E00B0A">
        <w:fldChar w:fldCharType="end"/>
      </w:r>
      <w:r w:rsidR="006D5A63">
        <w:rPr>
          <w:rStyle w:val="2"/>
        </w:rPr>
        <w:t xml:space="preserve">    Рабочая программа и тематическое планирование учеб</w:t>
      </w:r>
      <w:r w:rsidR="006D5A63">
        <w:rPr>
          <w:rStyle w:val="2"/>
        </w:rPr>
        <w:softHyphen/>
        <w:t>ного курса «История России» разработаны на основе Фе</w:t>
      </w:r>
      <w:r w:rsidR="006D5A63">
        <w:rPr>
          <w:rStyle w:val="2"/>
        </w:rPr>
        <w:softHyphen/>
        <w:t>дерального государственного образовательного стандарта основного общего образования, а также Концепции нового учебно-методического комплекса по отечественной истории и Историко-культурного стандарта</w:t>
      </w:r>
    </w:p>
    <w:p w:rsidR="006D5A63" w:rsidRPr="006D5A63" w:rsidRDefault="006D5A63" w:rsidP="00E804DC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6D5A63">
        <w:rPr>
          <w:rFonts w:ascii="Times New Roman" w:hAnsi="Times New Roman"/>
          <w:b/>
          <w:sz w:val="24"/>
          <w:szCs w:val="24"/>
        </w:rPr>
        <w:t>УМК</w:t>
      </w:r>
    </w:p>
    <w:p w:rsidR="006D5A63" w:rsidRDefault="006D5A63" w:rsidP="00E804D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A7808" w:rsidRPr="00DA7808" w:rsidRDefault="0036352C" w:rsidP="00E804D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="00DA780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 и тематическое</w:t>
      </w:r>
      <w:r w:rsidRPr="0036352C">
        <w:rPr>
          <w:rFonts w:ascii="Times New Roman" w:hAnsi="Times New Roman"/>
          <w:sz w:val="24"/>
          <w:szCs w:val="24"/>
        </w:rPr>
        <w:t xml:space="preserve"> планирование курса «История России». 6-9 классы Данилов А.А., Журавлева О.Н., Барыкина И.Е. М., Просвещение, 2016</w:t>
      </w:r>
      <w:r w:rsidRPr="0036352C">
        <w:rPr>
          <w:spacing w:val="-1"/>
        </w:rPr>
        <w:t xml:space="preserve"> </w:t>
      </w:r>
    </w:p>
    <w:p w:rsidR="0036352C" w:rsidRPr="00DA7808" w:rsidRDefault="0036352C" w:rsidP="00E804D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A7808">
        <w:rPr>
          <w:rFonts w:ascii="Times New Roman" w:hAnsi="Times New Roman"/>
          <w:spacing w:val="-1"/>
          <w:sz w:val="24"/>
          <w:szCs w:val="24"/>
        </w:rPr>
        <w:t xml:space="preserve">Рабочая </w:t>
      </w:r>
      <w:r w:rsidR="00DA7808" w:rsidRPr="00DA7808">
        <w:rPr>
          <w:rFonts w:ascii="Times New Roman" w:hAnsi="Times New Roman"/>
          <w:spacing w:val="-1"/>
          <w:sz w:val="24"/>
          <w:szCs w:val="24"/>
        </w:rPr>
        <w:t>программа по Новой истории в 8 классе  составлена на основе типовой программы базового стандартного уровня.</w:t>
      </w:r>
      <w:r w:rsidR="00DA7808" w:rsidRPr="00DA7808">
        <w:rPr>
          <w:rFonts w:ascii="Times New Roman" w:hAnsi="Times New Roman"/>
          <w:sz w:val="24"/>
          <w:szCs w:val="24"/>
        </w:rPr>
        <w:t xml:space="preserve"> </w:t>
      </w:r>
      <w:r w:rsidR="00DA7808" w:rsidRPr="00DA7808">
        <w:rPr>
          <w:rFonts w:ascii="Times New Roman" w:hAnsi="Times New Roman"/>
          <w:spacing w:val="-1"/>
          <w:sz w:val="24"/>
          <w:szCs w:val="24"/>
        </w:rPr>
        <w:t xml:space="preserve">Авторы: </w:t>
      </w:r>
      <w:r w:rsidR="00DA7808" w:rsidRPr="00DA7808">
        <w:rPr>
          <w:rFonts w:ascii="Times New Roman" w:hAnsi="Times New Roman"/>
          <w:sz w:val="24"/>
          <w:szCs w:val="24"/>
        </w:rPr>
        <w:t xml:space="preserve">А.Я. </w:t>
      </w:r>
      <w:proofErr w:type="spellStart"/>
      <w:r w:rsidR="00DA7808" w:rsidRPr="00DA7808">
        <w:rPr>
          <w:rFonts w:ascii="Times New Roman" w:hAnsi="Times New Roman"/>
          <w:sz w:val="24"/>
          <w:szCs w:val="24"/>
        </w:rPr>
        <w:t>Юдовская</w:t>
      </w:r>
      <w:proofErr w:type="spellEnd"/>
      <w:r w:rsidR="00DA7808" w:rsidRPr="00DA7808">
        <w:rPr>
          <w:rFonts w:ascii="Times New Roman" w:hAnsi="Times New Roman"/>
          <w:sz w:val="24"/>
          <w:szCs w:val="24"/>
        </w:rPr>
        <w:t>, Л.М. Ванюшкина, которая включена в сборник: Программы общеобразовательных учреждений История Обществознание 5-11 классы – М. «Просвещение» 2013</w:t>
      </w:r>
    </w:p>
    <w:p w:rsidR="0036352C" w:rsidRPr="0036352C" w:rsidRDefault="006D5A63" w:rsidP="00E804D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sz w:val="24"/>
          <w:szCs w:val="24"/>
        </w:rPr>
        <w:t xml:space="preserve"> Новая история. 1800-1913 </w:t>
      </w:r>
      <w:proofErr w:type="spellStart"/>
      <w:r w:rsidRPr="0036352C">
        <w:rPr>
          <w:rFonts w:ascii="Times New Roman" w:hAnsi="Times New Roman"/>
          <w:sz w:val="24"/>
          <w:szCs w:val="24"/>
        </w:rPr>
        <w:t>гг.</w:t>
      </w:r>
      <w:r w:rsidR="0036352C">
        <w:rPr>
          <w:rFonts w:ascii="Times New Roman" w:hAnsi="Times New Roman"/>
          <w:sz w:val="24"/>
          <w:szCs w:val="24"/>
        </w:rPr>
        <w:t>учебник</w:t>
      </w:r>
      <w:proofErr w:type="spellEnd"/>
      <w:r w:rsidRPr="0036352C">
        <w:rPr>
          <w:rFonts w:ascii="Times New Roman" w:hAnsi="Times New Roman"/>
          <w:sz w:val="24"/>
          <w:szCs w:val="24"/>
        </w:rPr>
        <w:t xml:space="preserve"> 8 класс/ </w:t>
      </w:r>
      <w:proofErr w:type="spellStart"/>
      <w:r w:rsidRPr="0036352C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36352C">
        <w:rPr>
          <w:rFonts w:ascii="Times New Roman" w:hAnsi="Times New Roman"/>
          <w:sz w:val="24"/>
          <w:szCs w:val="24"/>
        </w:rPr>
        <w:t xml:space="preserve"> А.Я, Баранов П.А.-   11-е изд.-М.: Просвещение, 2016г.</w:t>
      </w:r>
    </w:p>
    <w:p w:rsidR="006D5A63" w:rsidRDefault="0036352C" w:rsidP="00E804D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6352C">
        <w:rPr>
          <w:rFonts w:ascii="Times New Roman" w:hAnsi="Times New Roman"/>
          <w:bCs/>
          <w:sz w:val="24"/>
          <w:szCs w:val="24"/>
        </w:rPr>
        <w:t xml:space="preserve">Н. М. Арсентьев, А. А. Данилов и др. под редакцией А. В. </w:t>
      </w:r>
      <w:proofErr w:type="spellStart"/>
      <w:r w:rsidRPr="0036352C">
        <w:rPr>
          <w:rFonts w:ascii="Times New Roman" w:hAnsi="Times New Roman"/>
          <w:bCs/>
          <w:sz w:val="24"/>
          <w:szCs w:val="24"/>
        </w:rPr>
        <w:t>Торкунова</w:t>
      </w:r>
      <w:proofErr w:type="spellEnd"/>
      <w:proofErr w:type="gramStart"/>
      <w:r w:rsidRPr="0036352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D5A63" w:rsidRPr="0036352C">
        <w:rPr>
          <w:rFonts w:ascii="Times New Roman" w:hAnsi="Times New Roman"/>
          <w:bCs/>
          <w:sz w:val="24"/>
          <w:szCs w:val="24"/>
        </w:rPr>
        <w:t>История России. 9</w:t>
      </w:r>
      <w:r>
        <w:rPr>
          <w:rFonts w:ascii="Times New Roman" w:hAnsi="Times New Roman"/>
          <w:bCs/>
          <w:sz w:val="24"/>
          <w:szCs w:val="24"/>
        </w:rPr>
        <w:t xml:space="preserve"> класс Учебник </w:t>
      </w:r>
      <w:r w:rsidR="006D5A63" w:rsidRPr="0036352C">
        <w:rPr>
          <w:rFonts w:ascii="Times New Roman" w:hAnsi="Times New Roman"/>
          <w:sz w:val="24"/>
          <w:szCs w:val="24"/>
        </w:rPr>
        <w:t xml:space="preserve">М.: Просвещение, 2016г </w:t>
      </w:r>
    </w:p>
    <w:p w:rsidR="001F3914" w:rsidRDefault="001F3914" w:rsidP="001F3914">
      <w:pPr>
        <w:ind w:left="360" w:right="175"/>
        <w:jc w:val="both"/>
      </w:pPr>
    </w:p>
    <w:p w:rsidR="001F3914" w:rsidRPr="00641D1E" w:rsidRDefault="001F3914" w:rsidP="001F3914">
      <w:pPr>
        <w:ind w:left="360" w:right="175"/>
        <w:jc w:val="both"/>
      </w:pPr>
      <w:r w:rsidRPr="00641D1E">
        <w:t xml:space="preserve">  В классах</w:t>
      </w:r>
      <w:proofErr w:type="gramStart"/>
      <w:r w:rsidRPr="00641D1E">
        <w:t xml:space="preserve"> ,</w:t>
      </w:r>
      <w:proofErr w:type="gramEnd"/>
      <w:r w:rsidRPr="00641D1E">
        <w:t xml:space="preserve"> где имеются ученики с ограниченными возможностями здоровья с диагнозом ЗПР(имеется заключение ПМПК) на уроках ведется коррекционная работа (</w:t>
      </w:r>
      <w:proofErr w:type="spellStart"/>
      <w:r w:rsidRPr="00641D1E">
        <w:t>см.приложение</w:t>
      </w:r>
      <w:proofErr w:type="spellEnd"/>
      <w:r w:rsidRPr="00641D1E">
        <w:t>)</w:t>
      </w:r>
    </w:p>
    <w:p w:rsidR="001F3914" w:rsidRPr="0036352C" w:rsidRDefault="001F3914" w:rsidP="001F391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D5A63" w:rsidRPr="0036352C" w:rsidRDefault="006D5A63" w:rsidP="00E804DC">
      <w:pPr>
        <w:shd w:val="clear" w:color="auto" w:fill="FFFFFF"/>
        <w:tabs>
          <w:tab w:val="left" w:pos="533"/>
        </w:tabs>
        <w:spacing w:line="223" w:lineRule="exact"/>
        <w:ind w:right="7"/>
        <w:jc w:val="both"/>
      </w:pPr>
    </w:p>
    <w:p w:rsidR="006D5A63" w:rsidRDefault="006D5A63" w:rsidP="00870AA4">
      <w:pPr>
        <w:jc w:val="center"/>
        <w:rPr>
          <w:b/>
        </w:rPr>
      </w:pPr>
      <w:r>
        <w:rPr>
          <w:b/>
        </w:rPr>
        <w:t>ЦЕЛИ И ЗАДАЧИ</w:t>
      </w:r>
    </w:p>
    <w:p w:rsidR="0041440C" w:rsidRDefault="0041440C" w:rsidP="00E804DC">
      <w:pPr>
        <w:jc w:val="both"/>
      </w:pPr>
    </w:p>
    <w:p w:rsidR="0041440C" w:rsidRPr="00E00B0A" w:rsidRDefault="0041440C" w:rsidP="00E804DC">
      <w:pPr>
        <w:jc w:val="both"/>
      </w:pPr>
      <w:r>
        <w:lastRenderedPageBreak/>
        <w:t>1.Ф</w:t>
      </w:r>
      <w:r w:rsidRPr="00E00B0A">
        <w:t xml:space="preserve">ормирование основ гражданской, </w:t>
      </w:r>
      <w:proofErr w:type="spellStart"/>
      <w:r w:rsidRPr="00E00B0A">
        <w:t>этнонациональной</w:t>
      </w:r>
      <w:proofErr w:type="spellEnd"/>
      <w:r w:rsidRPr="00E00B0A">
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41440C" w:rsidRPr="00E00B0A" w:rsidRDefault="0041440C" w:rsidP="0041440C">
      <w:pPr>
        <w:jc w:val="both"/>
      </w:pPr>
      <w:r>
        <w:t>2. О</w:t>
      </w:r>
      <w:r w:rsidRPr="00E00B0A">
        <w:t>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41440C" w:rsidRDefault="0041440C" w:rsidP="0041440C">
      <w:pPr>
        <w:jc w:val="both"/>
      </w:pPr>
      <w:r>
        <w:t xml:space="preserve"> 3.О</w:t>
      </w:r>
      <w:r w:rsidRPr="00E00B0A">
        <w:t xml:space="preserve">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сферах, приобретение опыта историко-культурного, цивилизационного подходов к оценке социальных явлений, современных глобальных процессов; </w:t>
      </w:r>
    </w:p>
    <w:p w:rsidR="0041440C" w:rsidRPr="00E00B0A" w:rsidRDefault="0041440C" w:rsidP="0041440C">
      <w:pPr>
        <w:jc w:val="both"/>
      </w:pPr>
      <w:r>
        <w:t>4. Ф</w:t>
      </w:r>
      <w:r w:rsidRPr="00E00B0A">
        <w:t>ормирование умения применять исторические знания для осмысления сущности современных общественных явлений, жизни в современном поликультурном, полиэтническом и многоконфессиональном мире;</w:t>
      </w:r>
    </w:p>
    <w:p w:rsidR="005817E7" w:rsidRDefault="0041440C" w:rsidP="005817E7">
      <w:r>
        <w:t xml:space="preserve"> 5. В</w:t>
      </w:r>
      <w:r w:rsidRPr="00E00B0A">
        <w:t xml:space="preserve">оспитание уважения к историческому наследию народов России; восприятие традиций исторического диалога, сложившихся в поликультурном, полиэтническом и многоконфессиональном Российском государстве, участия в межкультурном взаимодействии, толерантного отношения к представителям других народов </w:t>
      </w:r>
    </w:p>
    <w:p w:rsidR="005817E7" w:rsidRDefault="005817E7" w:rsidP="0061766B">
      <w:r>
        <w:t xml:space="preserve">        В результате изучения курса  учащиеся 9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</w:r>
      <w:r>
        <w:rPr>
          <w:lang w:val="en-US"/>
        </w:rPr>
        <w:t>XIX</w:t>
      </w:r>
      <w:r>
        <w:t xml:space="preserve"> - начала </w:t>
      </w:r>
      <w:r>
        <w:rPr>
          <w:lang w:val="en-US"/>
        </w:rPr>
        <w:t>XX</w:t>
      </w:r>
      <w:r>
        <w:t xml:space="preserve"> вв.: периодизация Нового времени; особенности ментальности человека Нового времени; преимущество эволю</w:t>
      </w:r>
      <w:r>
        <w:softHyphen/>
        <w:t>ционного пути развития общества перед революционным; причины революций и реформы как альтернативный путь развития общества; дальнейшее развитие индустриальной революции, поставившей народы различных континентов и стран перед необходимостью модернизации; бурное экономическое развитие Европы и США, приведшее к зарождению и развитию импе</w:t>
      </w:r>
      <w:r>
        <w:softHyphen/>
        <w:t xml:space="preserve">риализма; новая социальная структура общества и его движение к социальным реформам как средству разрешения социальных противоречий; дальнейшее развитие правовых государств, где признавалось верховенство закона, и формирование гражданских обществ, где личность </w:t>
      </w:r>
      <w:r>
        <w:rPr>
          <w:spacing w:val="-4"/>
        </w:rPr>
        <w:t>может реализовать свои прирожденные права на «жизнь, свободу и собственность»; использова</w:t>
      </w:r>
      <w:r>
        <w:rPr>
          <w:spacing w:val="-4"/>
        </w:rPr>
        <w:softHyphen/>
        <w:t>ние индустриально развитыми странами технического прогресса для создания колониальных им</w:t>
      </w:r>
      <w:r>
        <w:rPr>
          <w:spacing w:val="-4"/>
        </w:rPr>
        <w:softHyphen/>
      </w:r>
      <w:r>
        <w:t>перий; международные конфликты, приводившие к войнам; особенности духовной жизн</w:t>
      </w:r>
      <w:r w:rsidR="004F35E1">
        <w:t>и народов</w:t>
      </w:r>
      <w:r>
        <w:t>, их движение к секуляризации сознания, к религиозной терпимости; важнейшие достижения мировой науки и художественной культуры и их влияние на развитие личности человека; изменения в повседневной жизни человека.</w:t>
      </w:r>
    </w:p>
    <w:p w:rsidR="0061766B" w:rsidRDefault="0061766B" w:rsidP="0061766B"/>
    <w:p w:rsidR="0061766B" w:rsidRDefault="0061766B" w:rsidP="0061766B">
      <w:r>
        <w:t>Учащиеся должны овладеть ключевыми умениями;</w:t>
      </w:r>
    </w:p>
    <w:p w:rsidR="0061766B" w:rsidRDefault="0061766B" w:rsidP="0061766B">
      <w:pPr>
        <w:numPr>
          <w:ilvl w:val="0"/>
          <w:numId w:val="6"/>
        </w:numPr>
      </w:pPr>
      <w:r>
        <w:rPr>
          <w:spacing w:val="-1"/>
        </w:rPr>
        <w:t>определять и объяснять понятия;</w:t>
      </w:r>
    </w:p>
    <w:p w:rsidR="0061766B" w:rsidRDefault="0061766B" w:rsidP="0061766B">
      <w:pPr>
        <w:numPr>
          <w:ilvl w:val="0"/>
          <w:numId w:val="6"/>
        </w:numPr>
      </w:pPr>
      <w:r>
        <w:t>уметь выделять главную мысль, идею в учебнике, в письменном тексте, документе;</w:t>
      </w:r>
    </w:p>
    <w:p w:rsidR="0061766B" w:rsidRDefault="0061766B" w:rsidP="0061766B">
      <w:pPr>
        <w:numPr>
          <w:ilvl w:val="0"/>
          <w:numId w:val="6"/>
        </w:numPr>
      </w:pPr>
      <w:r>
        <w:t xml:space="preserve">рассматривать общественные явления в развитии; </w:t>
      </w:r>
    </w:p>
    <w:p w:rsidR="0061766B" w:rsidRDefault="0061766B" w:rsidP="0061766B">
      <w:pPr>
        <w:numPr>
          <w:ilvl w:val="0"/>
          <w:numId w:val="6"/>
        </w:numPr>
      </w:pPr>
      <w:r>
        <w:t>анализировать исторические явления, процессы, факты по памятке; обобщать и систематизи</w:t>
      </w:r>
      <w:r>
        <w:softHyphen/>
        <w:t>ровать полученную информацию по алгоритму;</w:t>
      </w:r>
    </w:p>
    <w:p w:rsidR="0061766B" w:rsidRPr="0018107B" w:rsidRDefault="0061766B" w:rsidP="0061766B">
      <w:pPr>
        <w:numPr>
          <w:ilvl w:val="0"/>
          <w:numId w:val="6"/>
        </w:numPr>
      </w:pPr>
      <w:r>
        <w:t xml:space="preserve">обладать необходимыми коммуникативными умениями: владеть устной и письменной речью, вести диалог, грамотно строить монологическую речь, формулировать вопрос; </w:t>
      </w:r>
    </w:p>
    <w:p w:rsidR="0061766B" w:rsidRDefault="0061766B" w:rsidP="0061766B">
      <w:r>
        <w:rPr>
          <w:spacing w:val="-1"/>
        </w:rPr>
        <w:lastRenderedPageBreak/>
        <w:t>Владеть компетенциями: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Информационной.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Учебно-познавательной.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Коммуникативной.</w:t>
      </w:r>
    </w:p>
    <w:p w:rsidR="0061766B" w:rsidRDefault="0061766B" w:rsidP="0061766B">
      <w:pPr>
        <w:numPr>
          <w:ilvl w:val="0"/>
          <w:numId w:val="7"/>
        </w:numPr>
        <w:shd w:val="clear" w:color="auto" w:fill="FFFFFF"/>
        <w:tabs>
          <w:tab w:val="left" w:pos="533"/>
        </w:tabs>
        <w:spacing w:line="298" w:lineRule="exact"/>
        <w:ind w:right="5"/>
        <w:rPr>
          <w:spacing w:val="-1"/>
        </w:rPr>
      </w:pPr>
      <w:r>
        <w:rPr>
          <w:spacing w:val="-1"/>
        </w:rPr>
        <w:t>Рефлексивной.</w:t>
      </w:r>
    </w:p>
    <w:p w:rsidR="0061766B" w:rsidRDefault="00232842" w:rsidP="0061766B">
      <w:pPr>
        <w:shd w:val="clear" w:color="auto" w:fill="FFFFFF"/>
        <w:spacing w:line="298" w:lineRule="exact"/>
        <w:rPr>
          <w:iCs/>
        </w:rPr>
      </w:pPr>
      <w:r w:rsidRPr="00232842">
        <w:rPr>
          <w:iCs/>
        </w:rPr>
        <w:t xml:space="preserve">        </w:t>
      </w:r>
      <w:r w:rsidR="0061766B">
        <w:rPr>
          <w:iCs/>
        </w:rPr>
        <w:t xml:space="preserve">Для практической направленности осуществления программы  предусмотрены виды деятельности обучающихся: работа с исторической и контурной картой, заполнение таблиц по образцу, работа по алгоритму и памяткам. </w:t>
      </w:r>
    </w:p>
    <w:p w:rsidR="0061766B" w:rsidRDefault="0061766B" w:rsidP="0061766B">
      <w:pPr>
        <w:shd w:val="clear" w:color="auto" w:fill="FFFFFF"/>
        <w:spacing w:line="298" w:lineRule="exact"/>
      </w:pPr>
      <w:r>
        <w:t>Критерии оценивания различных видов работ.</w:t>
      </w:r>
    </w:p>
    <w:p w:rsidR="0061766B" w:rsidRDefault="0061766B" w:rsidP="0061766B">
      <w:pPr>
        <w:shd w:val="clear" w:color="auto" w:fill="FFFFFF"/>
        <w:spacing w:line="298" w:lineRule="exact"/>
      </w:pPr>
      <w:r>
        <w:t>Оценка «Пять» - 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«Четыре» - в усвоении материала допущены незначительные пробелы и ошибки, изложение,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умения; «Три» - 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«Два» - главное содержание не раскрыто.</w:t>
      </w:r>
    </w:p>
    <w:p w:rsidR="0061766B" w:rsidRDefault="00232842" w:rsidP="0061766B">
      <w:r w:rsidRPr="00232842">
        <w:t xml:space="preserve">      </w:t>
      </w:r>
      <w:r w:rsidR="0061766B">
        <w:t xml:space="preserve"> Уроки проводятся с применением на этапе внедрения личностно – ориентированной технологии. Цели технологии:</w:t>
      </w:r>
      <w:r w:rsidR="0061766B">
        <w:rPr>
          <w:color w:val="000000"/>
        </w:rPr>
        <w:t xml:space="preserve"> </w:t>
      </w:r>
      <w:r w:rsidR="0061766B">
        <w:t xml:space="preserve">заложить в ребенке механизмы самореализации, саморазвития, адаптации, </w:t>
      </w:r>
      <w:proofErr w:type="spellStart"/>
      <w:r w:rsidR="0061766B">
        <w:t>саморегуляции</w:t>
      </w:r>
      <w:proofErr w:type="spellEnd"/>
      <w:r w:rsidR="0061766B">
        <w:t xml:space="preserve">, самозащиты, самовоспитания, необходимые для становления самобытного личностного  образа  и диалогического воздействия с людьми, природой, культурой, цивилизацией. </w:t>
      </w:r>
    </w:p>
    <w:p w:rsidR="0061766B" w:rsidRDefault="0061766B" w:rsidP="0061766B">
      <w:r>
        <w:t xml:space="preserve"> Ожидаемые результаты:</w:t>
      </w:r>
    </w:p>
    <w:p w:rsidR="0061766B" w:rsidRDefault="0061766B" w:rsidP="0061766B">
      <w:pPr>
        <w:numPr>
          <w:ilvl w:val="0"/>
          <w:numId w:val="5"/>
        </w:numPr>
      </w:pPr>
      <w:r>
        <w:t>Создание условий для проявления и развития индивидуальности, самобытности и уникальности учащихся.</w:t>
      </w:r>
    </w:p>
    <w:p w:rsidR="0061766B" w:rsidRDefault="0061766B" w:rsidP="0061766B">
      <w:pPr>
        <w:numPr>
          <w:ilvl w:val="0"/>
          <w:numId w:val="5"/>
        </w:numPr>
      </w:pPr>
      <w:r>
        <w:t xml:space="preserve"> Ориентация на формирование учебной деятельности школьников, а  не передачу учебной информации.</w:t>
      </w:r>
    </w:p>
    <w:p w:rsidR="0061766B" w:rsidRDefault="0061766B" w:rsidP="0061766B">
      <w:pPr>
        <w:numPr>
          <w:ilvl w:val="0"/>
          <w:numId w:val="5"/>
        </w:numPr>
      </w:pPr>
      <w:r>
        <w:t xml:space="preserve"> Ориентация на развитие внутренних мотивов учения, стимулирование и становление собственного (личностного) смысла учения.</w:t>
      </w:r>
    </w:p>
    <w:p w:rsidR="0061766B" w:rsidRDefault="0061766B" w:rsidP="0061766B">
      <w:pPr>
        <w:numPr>
          <w:ilvl w:val="0"/>
          <w:numId w:val="5"/>
        </w:numPr>
      </w:pPr>
      <w:r>
        <w:t>Организация развивающего пространства, ориентация на развитие познавательных (интеллектуальных) способностей.</w:t>
      </w:r>
    </w:p>
    <w:p w:rsidR="0061766B" w:rsidRDefault="0061766B" w:rsidP="0061766B">
      <w:pPr>
        <w:numPr>
          <w:ilvl w:val="0"/>
          <w:numId w:val="5"/>
        </w:numPr>
      </w:pPr>
      <w:r>
        <w:t>Формирование эмоционально – ценностного отношения к миру, познанию, окружающим, себе.</w:t>
      </w:r>
    </w:p>
    <w:p w:rsidR="0061766B" w:rsidRDefault="0061766B" w:rsidP="0061766B">
      <w:pPr>
        <w:rPr>
          <w:spacing w:val="-1"/>
        </w:rPr>
      </w:pPr>
      <w:r>
        <w:rPr>
          <w:spacing w:val="-1"/>
        </w:rPr>
        <w:t>Основные методы  работы на уроке: объяснительно – иллюстративный, репродуктивный.</w:t>
      </w:r>
    </w:p>
    <w:p w:rsidR="0061766B" w:rsidRDefault="0061766B" w:rsidP="0061766B">
      <w:pPr>
        <w:rPr>
          <w:spacing w:val="-1"/>
        </w:rPr>
      </w:pPr>
      <w:r>
        <w:rPr>
          <w:spacing w:val="-1"/>
        </w:rPr>
        <w:t xml:space="preserve">Формы организации деятельности учащихся: индивидуальная работа, групповая, фронтальная. </w:t>
      </w:r>
    </w:p>
    <w:p w:rsidR="0061766B" w:rsidRDefault="0061766B" w:rsidP="0061766B"/>
    <w:p w:rsidR="0041440C" w:rsidRPr="0061766B" w:rsidRDefault="0041440C" w:rsidP="0061766B">
      <w:pPr>
        <w:jc w:val="center"/>
      </w:pPr>
      <w:r w:rsidRPr="00344276">
        <w:rPr>
          <w:b/>
        </w:rPr>
        <w:t>МЕСТО В УЧЕБНОМ ПЛАНЕ</w:t>
      </w:r>
    </w:p>
    <w:p w:rsidR="006D5A63" w:rsidRDefault="0041440C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  <w:r>
        <w:t xml:space="preserve">          </w:t>
      </w:r>
      <w:r w:rsidRPr="00634DF2">
        <w:t>Согласно учебн</w:t>
      </w:r>
      <w:r>
        <w:t>ому плану</w:t>
      </w:r>
      <w:r w:rsidR="00B9554A">
        <w:t xml:space="preserve"> МОУ «Шухободская школа»   на </w:t>
      </w:r>
      <w:r w:rsidRPr="00634DF2">
        <w:t xml:space="preserve"> учебный год</w:t>
      </w:r>
      <w:r>
        <w:t xml:space="preserve"> курс ис</w:t>
      </w:r>
      <w:r w:rsidR="00B9554A">
        <w:t xml:space="preserve">тории в 9 классе рассчитан на </w:t>
      </w:r>
      <w:r>
        <w:t xml:space="preserve"> </w:t>
      </w:r>
      <w:r w:rsidR="00B9554A">
        <w:t>102ч</w:t>
      </w:r>
      <w:r>
        <w:t>) На изучение Всеобщей истории отводится</w:t>
      </w:r>
      <w:r w:rsidR="00A56D66">
        <w:t xml:space="preserve"> 28</w:t>
      </w:r>
      <w:r w:rsidR="00DE6421">
        <w:t xml:space="preserve"> часов, на изучение Истории России –</w:t>
      </w:r>
      <w:r w:rsidR="00B9554A">
        <w:t xml:space="preserve"> 57</w:t>
      </w:r>
      <w:r w:rsidR="00DE6421">
        <w:t xml:space="preserve"> </w:t>
      </w:r>
      <w:proofErr w:type="spellStart"/>
      <w:r w:rsidR="00DE6421">
        <w:t>часов</w:t>
      </w:r>
      <w:proofErr w:type="gramStart"/>
      <w:r w:rsidR="00DE6421">
        <w:t>.</w:t>
      </w:r>
      <w:r w:rsidR="00B9554A">
        <w:t>и</w:t>
      </w:r>
      <w:proofErr w:type="spellEnd"/>
      <w:proofErr w:type="gramEnd"/>
      <w:r w:rsidR="00B9554A">
        <w:t xml:space="preserve"> региональный компонент «История Вологодского края</w:t>
      </w:r>
      <w:r w:rsidR="00A07A83">
        <w:t>»17 часов</w:t>
      </w: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41440C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</w:pPr>
    </w:p>
    <w:p w:rsidR="0061766B" w:rsidRDefault="0061766B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>СОДЕРЖАНИЕ КУРСА</w:t>
      </w:r>
    </w:p>
    <w:p w:rsidR="0061766B" w:rsidRDefault="0061766B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>Всеобщая ис</w:t>
      </w:r>
      <w:r w:rsidR="000E3C76">
        <w:rPr>
          <w:b/>
          <w:bCs/>
          <w:spacing w:val="-12"/>
        </w:rPr>
        <w:t>т</w:t>
      </w:r>
      <w:r>
        <w:rPr>
          <w:b/>
          <w:bCs/>
          <w:spacing w:val="-12"/>
        </w:rPr>
        <w:t>ория</w:t>
      </w:r>
    </w:p>
    <w:p w:rsidR="0061766B" w:rsidRDefault="00A56D66" w:rsidP="0061766B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Cs/>
          <w:spacing w:val="-12"/>
        </w:rPr>
      </w:pPr>
      <w:r>
        <w:rPr>
          <w:bCs/>
          <w:spacing w:val="-12"/>
        </w:rPr>
        <w:t>(28</w:t>
      </w:r>
      <w:r w:rsidR="0061766B" w:rsidRPr="0061766B">
        <w:rPr>
          <w:bCs/>
          <w:spacing w:val="-12"/>
        </w:rPr>
        <w:t xml:space="preserve"> часов)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Часть I. СТАНОВЛЕНИЕ ИНДУСТРИАЛЬНОГО ОБЩЕСТВА Индустриальная революция: достижения и проблемы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переворота.</w:t>
      </w:r>
    </w:p>
    <w:p w:rsidR="001B305C" w:rsidRDefault="0061766B" w:rsidP="001B305C">
      <w:pPr>
        <w:spacing w:before="100" w:beforeAutospacing="1" w:after="100" w:afterAutospacing="1"/>
      </w:pPr>
      <w:r w:rsidRPr="00AB0AA7">
        <w:t>Тема 1. СТАНОВ</w:t>
      </w:r>
      <w:r w:rsidR="00AB0AA7" w:rsidRPr="00AB0AA7">
        <w:t>ЛЕНИЕ ИНДУСТРИАЛЬНОГО ОБЩЕСТВА</w:t>
      </w:r>
      <w:proofErr w:type="gramStart"/>
      <w:r w:rsidR="00AB0AA7" w:rsidRPr="00AB0AA7">
        <w:t>.</w:t>
      </w:r>
      <w:r w:rsidRPr="00AB0AA7">
        <w:t>Ч</w:t>
      </w:r>
      <w:proofErr w:type="gramEnd"/>
      <w:r w:rsidRPr="00AB0AA7">
        <w:t xml:space="preserve">ЕЛОВЕК В НОВУЮ ЭПОХУ </w:t>
      </w:r>
      <w:r w:rsidR="00AB0AA7" w:rsidRPr="00AB0AA7">
        <w:t>ОТ ТРАДИЦИОННОГО ОБЩЕСТВА</w:t>
      </w:r>
      <w:r w:rsidRPr="00AB0AA7">
        <w:t>К ОБЩЕСТВУ ИНДУСТРИАЛЬНОМУ . Успехи машиностроения. Переворот в средствах транспорта. Дорожное строительство. Военная техника. Новые источники энергии.</w:t>
      </w:r>
      <w:r w:rsidR="00AB0AA7">
        <w:t xml:space="preserve"> </w:t>
      </w:r>
      <w:r w:rsidRPr="00AB0AA7">
        <w:t>Капитализм свободной конкуренции. Экономические кризисы перепроизводства. Неравномерность развития капитализма.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капитализм, или империализм, его черты.</w:t>
      </w:r>
      <w:r w:rsidR="001B305C" w:rsidRPr="001B305C">
        <w:t xml:space="preserve"> </w:t>
      </w:r>
    </w:p>
    <w:p w:rsidR="001B305C" w:rsidRPr="008A1A91" w:rsidRDefault="001B305C" w:rsidP="001B305C">
      <w:pPr>
        <w:spacing w:before="100" w:beforeAutospacing="1" w:after="100" w:afterAutospacing="1"/>
      </w:pPr>
      <w:proofErr w:type="spellStart"/>
      <w:r w:rsidRPr="008A1A91">
        <w:t>Межпредметные</w:t>
      </w:r>
      <w:proofErr w:type="spellEnd"/>
      <w:r w:rsidRPr="008A1A91">
        <w:t xml:space="preserve"> и </w:t>
      </w:r>
      <w:proofErr w:type="spellStart"/>
      <w:r w:rsidRPr="008A1A91">
        <w:t>внутрипредметные</w:t>
      </w:r>
      <w:proofErr w:type="spellEnd"/>
      <w:r w:rsidRPr="008A1A91">
        <w:t xml:space="preserve"> связи: всеобщая история</w:t>
      </w:r>
      <w:r>
        <w:t xml:space="preserve"> </w:t>
      </w:r>
      <w:r w:rsidRPr="008A1A91">
        <w:t>(развитие торговли, промышленный переворот), история России (особенности Развития общества в России в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Индустриальное общество: новые проблемы и новые ценности. Миграция и эмиграция населения. Аристократия старая и новая. Новая буржуазия. Средний класс. Рабочий  класс. Женский и детский труд. Женское движение за уравнение в правах.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(развитие торговли, промышленный переворот, особенности жизни отдельных категорий населения).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Человек в изменившемся мире: материальная культура и повседневность. Новые условия быта. Изменения моды. Новые развлечения.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AB0AA7">
        <w:t xml:space="preserve"> </w:t>
      </w:r>
      <w:r w:rsidRPr="00AB0AA7">
        <w:t>(развитие торговли,</w:t>
      </w:r>
      <w:proofErr w:type="gramStart"/>
      <w:r w:rsidRPr="00AB0AA7">
        <w:t xml:space="preserve"> ,</w:t>
      </w:r>
      <w:proofErr w:type="gramEnd"/>
      <w:r w:rsidRPr="00AB0AA7">
        <w:t xml:space="preserve"> особенности жизни отдельных категорий населения, новые проблемы и новые ценности).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Развитие науки в XIX в.  Открытия в области математики, физики, химии, биологии, медицины. Наука на службе у человека.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lastRenderedPageBreak/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AB0AA7">
        <w:t xml:space="preserve"> </w:t>
      </w:r>
      <w:r w:rsidRPr="00AB0AA7">
        <w:t>(развитие торговли, промышленный переворот, потребности населения).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Художественная культура XIX столетия. 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Золя. Джозеф </w:t>
      </w:r>
      <w:proofErr w:type="spellStart"/>
      <w:r w:rsidRPr="00AB0AA7">
        <w:t>Редьярд</w:t>
      </w:r>
      <w:proofErr w:type="spellEnd"/>
      <w:r w:rsidRPr="00AB0AA7">
        <w:t xml:space="preserve"> Киплинг. Воплощение эпохи в литературе.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AB0AA7">
        <w:t xml:space="preserve"> </w:t>
      </w:r>
      <w:proofErr w:type="gramStart"/>
      <w:r w:rsidRPr="00AB0AA7">
        <w:t xml:space="preserve">( </w:t>
      </w:r>
      <w:proofErr w:type="gramEnd"/>
      <w:r w:rsidRPr="00AB0AA7">
        <w:t>особенности жизни отдельных категорий населения), история России (художественная культура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Изобразительное искусство. «Огненные кисти романтиков»: </w:t>
      </w:r>
      <w:proofErr w:type="spellStart"/>
      <w:r w:rsidRPr="00AB0AA7">
        <w:t>Эжен</w:t>
      </w:r>
      <w:proofErr w:type="spellEnd"/>
      <w:r w:rsidRPr="00AB0AA7">
        <w:t xml:space="preserve"> Делакруа. Реализм в живописи: Оноре Домье. Импрессионизм: Клод Моне, </w:t>
      </w:r>
      <w:proofErr w:type="spellStart"/>
      <w:r w:rsidRPr="00AB0AA7">
        <w:t>Камиль</w:t>
      </w:r>
      <w:proofErr w:type="spellEnd"/>
      <w:r w:rsidRPr="00AB0AA7">
        <w:t xml:space="preserve"> </w:t>
      </w:r>
      <w:proofErr w:type="spellStart"/>
      <w:r w:rsidRPr="00AB0AA7">
        <w:t>Писсарро</w:t>
      </w:r>
      <w:proofErr w:type="spellEnd"/>
      <w:r w:rsidRPr="00AB0AA7">
        <w:t xml:space="preserve">, Огюст Ренуар. Скульптура: Огюст Роден. Постимпрессионизм: Поль Сезанн, Поль Гоген. Музыка: </w:t>
      </w:r>
      <w:proofErr w:type="spellStart"/>
      <w:r w:rsidRPr="00AB0AA7">
        <w:t>Фридерик</w:t>
      </w:r>
      <w:proofErr w:type="spellEnd"/>
      <w:r w:rsidRPr="00AB0AA7">
        <w:t xml:space="preserve"> Шопен, Джузеппе Верди, Жорж Бизе, Клод Дебюсси. Архитектура. Рождение кино.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Либералы, консерваторы и социалисты: каким должно быть общество и государство. Либерализм и консерватизм. Социалистические учения первой половины XIX 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Тема 2. СТРОИТЕЛЬСТВО НОВОЙ ЕВРОПЫ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Франция в период консульства и империи. 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(Особенности развития Франции в 18 в.), история России (Отечественная война 1812г., заграничный поход русской армии).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Англия сложный путь к величию и процветанию. Политическая борьба. Парламентская реформа 1832 г.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lastRenderedPageBreak/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(развитие торговли, промышленный переворот</w:t>
      </w:r>
      <w:proofErr w:type="gramStart"/>
      <w:r w:rsidRPr="00AB0AA7">
        <w:t xml:space="preserve"> ,</w:t>
      </w:r>
      <w:proofErr w:type="gramEnd"/>
      <w:r w:rsidRPr="00AB0AA7">
        <w:t xml:space="preserve"> особенности жизни отдельных категорий населения, внешняя политика-отношения Англии и Франции), история России (отношения между Англией и Францией)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Франция: экономическая жизнь и политическое устройство после реставрации Бурбонов. Революция 1848 г. Вторая империя. Революции 1830 г. Кризис Июльской монархии. Выступления лионских ткачей. Революция 1848 г.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падение империи Наполеона, особенности социально-экономического развития Франции в период правления Наполеона), история России (международные отношения с Россией)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Германия: на пути к единству Вильгельм I и Отто фон Бисмарк. Соперничество Пруссии с Австрией за лидерство среди немецких государств. Война с Австрией и победа при </w:t>
      </w:r>
      <w:proofErr w:type="spellStart"/>
      <w:r w:rsidRPr="00AB0AA7">
        <w:t>Садове</w:t>
      </w:r>
      <w:proofErr w:type="spellEnd"/>
      <w:r w:rsidRPr="00AB0AA7">
        <w:t>. Образование Северогерманского союза.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развитие торговли, промышленный переворот , особенности жизни отдельных категорий населения)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Борьба за независимость и национальное объединение Италии. </w:t>
      </w:r>
      <w:proofErr w:type="spellStart"/>
      <w:r w:rsidRPr="00AB0AA7">
        <w:t>Камилло</w:t>
      </w:r>
      <w:proofErr w:type="spellEnd"/>
      <w:r w:rsidRPr="00AB0AA7">
        <w:t xml:space="preserve"> </w:t>
      </w:r>
      <w:proofErr w:type="spellStart"/>
      <w:r w:rsidRPr="00AB0AA7">
        <w:t>Кавур</w:t>
      </w:r>
      <w:proofErr w:type="spellEnd"/>
      <w:r w:rsidRPr="00AB0AA7">
        <w:t xml:space="preserve">. Революционная деятельность Джузеппе Гарибальди. Джузеппе Мадзини*. Национальное объединение </w:t>
      </w:r>
      <w:proofErr w:type="spellStart"/>
      <w:r w:rsidRPr="00AB0AA7">
        <w:t>Италии.Война</w:t>
      </w:r>
      <w:proofErr w:type="spellEnd"/>
      <w:r w:rsidRPr="00AB0AA7">
        <w:t xml:space="preserve">, изменившая карту Европы. Парижская коммуна. Третья республика во Франции. Завершение объединения Германии и провозглашение Германской </w:t>
      </w:r>
      <w:proofErr w:type="spellStart"/>
      <w:r w:rsidRPr="00AB0AA7">
        <w:t>империи.Парижская</w:t>
      </w:r>
      <w:proofErr w:type="spellEnd"/>
      <w:r w:rsidRPr="00AB0AA7">
        <w:t xml:space="preserve"> коммуна. Попытка реформ. Поражение коммуны.</w:t>
      </w:r>
      <w:r w:rsidRPr="00AB0AA7">
        <w:br/>
        <w:t>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истории </w:t>
      </w:r>
      <w:proofErr w:type="gramStart"/>
      <w:r w:rsidRPr="00AB0AA7">
        <w:t xml:space="preserve">( </w:t>
      </w:r>
      <w:proofErr w:type="gramEnd"/>
      <w:r w:rsidRPr="00AB0AA7">
        <w:t>особенности жизни отдельных категорий населения, внешняя политика Англии и Франции).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Часть II. МИР ВО ВТОРОЙ ПОЛОВИНЕ XIX в. </w:t>
      </w:r>
    </w:p>
    <w:p w:rsidR="0061766B" w:rsidRPr="00AB0AA7" w:rsidRDefault="00AB0AA7" w:rsidP="00AB0AA7">
      <w:pPr>
        <w:spacing w:before="100" w:beforeAutospacing="1" w:after="100" w:afterAutospacing="1"/>
        <w:jc w:val="both"/>
      </w:pPr>
      <w:r w:rsidRPr="00AB0AA7">
        <w:t xml:space="preserve">Тема 3. СТРАНЫ ЗАПАДНОЙ ЕВРОПЫ </w:t>
      </w:r>
      <w:r w:rsidR="0061766B" w:rsidRPr="00AB0AA7">
        <w:t xml:space="preserve">НА РУБЕЖЕ </w:t>
      </w:r>
      <w:r w:rsidRPr="00AB0AA7">
        <w:t>XIX—XX </w:t>
      </w:r>
      <w:proofErr w:type="spellStart"/>
      <w:r w:rsidRPr="00AB0AA7">
        <w:t>вв.ПУТЕМ</w:t>
      </w:r>
      <w:proofErr w:type="spellEnd"/>
      <w:r w:rsidRPr="00AB0AA7">
        <w:t xml:space="preserve"> МОДЕРНИЗАЦИИ </w:t>
      </w:r>
      <w:r w:rsidR="0061766B" w:rsidRPr="00AB0AA7">
        <w:t xml:space="preserve">И СОЦИАЛЬНЫХ РЕФОРМ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Германская империя в конце 19-начале 20 в. Борьба за место под солнцем. 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II — «человек больших неожиданностей». От «нового курса» к «мировой политике». Борьба за «место под солнцем». Подготовка к войне.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lastRenderedPageBreak/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(особенности социально-экономического и политического развития</w:t>
      </w:r>
      <w:proofErr w:type="gramStart"/>
      <w:r w:rsidRPr="00AB0AA7">
        <w:t xml:space="preserve"> ,</w:t>
      </w:r>
      <w:proofErr w:type="gramEnd"/>
      <w:r w:rsidRPr="00AB0AA7">
        <w:t xml:space="preserve"> особенности жизни отдельных категорий населения, внешняя политика Германии в первой половине 19 в.), история России (внешнеполитические отношения между Россией и Германией накануне Первой мировой войны).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Великобритания конец Викторианской эпохи. Английский парламент. Черты гражданского общества. Бенджамин Дизраэли и вторая избирательная реформа 1867 г.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 классового мира. Дэвид Ллойд Джордж.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Внешняя политика. Колониальные захваты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особенности социально-экономического и политического развития Англии в первой половине 19 в. , особенности жизни отдельных категорий населения. Внешняя политика Англии в первой половине 19 в.), история России (внешняя политика России второй половины 19 в.).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Третья республика во Франции. 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  Коррупция государственного аппарата. «Дело Дрейфуса». Движения протеста. Создание колониальной империи. Реваншизм и подготовка к войне.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 xml:space="preserve">(Франция вторая республика: внутренняя и внешняя политика), история России </w:t>
      </w:r>
      <w:proofErr w:type="gramStart"/>
      <w:r w:rsidRPr="00AB0AA7">
        <w:t xml:space="preserve">( </w:t>
      </w:r>
      <w:proofErr w:type="gramEnd"/>
      <w:r w:rsidRPr="00AB0AA7">
        <w:t>внешняя политика России второй половины 19 века)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Италия: время реформ и колониальных захватов. 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</w:t>
      </w:r>
      <w:proofErr w:type="spellStart"/>
      <w:r w:rsidRPr="00AB0AA7">
        <w:t>Джолитти</w:t>
      </w:r>
      <w:proofErr w:type="spellEnd"/>
      <w:r w:rsidRPr="00AB0AA7">
        <w:t>. Внешняя политика. Колониальные войны.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Особенности развития Италии в первой половине 19 в.).Австро-Венгрия. 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</w:t>
      </w:r>
      <w:r w:rsidR="00AB0AA7">
        <w:t xml:space="preserve">ии. Национальный вопрос. Начало </w:t>
      </w:r>
      <w:r w:rsidRPr="00AB0AA7">
        <w:t>промышленной революции. Внешняя политика.</w:t>
      </w:r>
      <w:r w:rsidRPr="00AB0AA7">
        <w:br/>
        <w:t>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внешняя политика Габсбургов, отношения с Германией и Россией в первой половине 19 в.), история России (внешняя политика России во второй половине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Тема 4. ДВЕ АМЕРИКИ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lastRenderedPageBreak/>
        <w:t>США в XIX в. Увеличение территории США. «Земельная лихорадка». Особенности промышленного переворота и экономическое развитие в первой половине XIX в. </w:t>
      </w:r>
      <w:proofErr w:type="spellStart"/>
      <w:r w:rsidRPr="00AB0AA7">
        <w:t>Сайрус</w:t>
      </w:r>
      <w:proofErr w:type="spellEnd"/>
      <w:r w:rsidRPr="00AB0AA7">
        <w:t xml:space="preserve"> Маккормик. Идеал американского общества — фермер, «человек, у которого нет хозяина». Плантационное хозяйство на Юге. Положение негров-рабов. Движения протеста. Аболиционизм. Восстание Джона Брауна.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</w:t>
      </w:r>
      <w:proofErr w:type="gramStart"/>
      <w:r w:rsidRPr="00AB0AA7">
        <w:t>я(</w:t>
      </w:r>
      <w:proofErr w:type="gramEnd"/>
      <w:r w:rsidRPr="00AB0AA7">
        <w:t>особенности социально-экономического и политического развития США в конце 18 века)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США в период монополистического капитализма. Экономическое развитие после гражданской войны. «Фермер чувствует себя покинутым». Господство трестов. Президентская республика. Структура американского общества. Нерешенные социальные проблемы. Американская федерация труда. «Прогрессивная эра». Теодор Рузвельт и политика реформ. «Доктрина Монро». Агрессивная внешняя политика США.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 (итоги гражданской войны, развитие промышленности и сельского хозяйства первой половины 19в., внешняя политика США впервой половине 19 в.)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Латинская Америка. 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котел».</w:t>
      </w:r>
      <w:r w:rsidRPr="00AB0AA7">
        <w:br/>
        <w:t> </w:t>
      </w: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 (особенности социально-экономического развития стран Латинской Америки в 18 веке, Испания. Англия в погоне за наживой)</w:t>
      </w:r>
      <w:proofErr w:type="gramStart"/>
      <w:r w:rsidRPr="00AB0AA7">
        <w:t xml:space="preserve"> .</w:t>
      </w:r>
      <w:proofErr w:type="gramEnd"/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Страны Западной Европы и США в 19-начале 20 в. Повторительно-обобщающий урок.</w:t>
      </w:r>
    </w:p>
    <w:p w:rsidR="0061766B" w:rsidRPr="00AB0AA7" w:rsidRDefault="0061766B" w:rsidP="00AB0AA7">
      <w:pPr>
        <w:spacing w:before="100" w:beforeAutospacing="1" w:after="100" w:afterAutospacing="1"/>
      </w:pPr>
      <w:r w:rsidRPr="00AB0AA7">
        <w:t>Тема 5. ТРАДИЦИОННЫЕ ОБЩЕСТВА В XI</w:t>
      </w:r>
      <w:r w:rsidR="00AB0AA7">
        <w:t xml:space="preserve">X в.: </w:t>
      </w:r>
      <w:r w:rsidRPr="00AB0AA7">
        <w:t xml:space="preserve">НОВЫЙ ЭТАП КОЛОНИАЛИЗМА 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 xml:space="preserve">Япония. Кризис традиционализма. Насильственное «открытие» Японии европейскими державами. Революция </w:t>
      </w:r>
      <w:proofErr w:type="spellStart"/>
      <w:r w:rsidRPr="00AB0AA7">
        <w:t>Мэйдзи</w:t>
      </w:r>
      <w:proofErr w:type="spellEnd"/>
      <w:r w:rsidRPr="00AB0AA7">
        <w:t>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Китай. Насильственное «открытие» Китая. Движение тайпинов — попытка воплотить утопию в жизнь. Раздел Китая на сферы влияния. Курс на модернизацию страны не состоялся. Восстание 1899—1900 гг. Превращение Китая в полуколонию индустриальных держав.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lastRenderedPageBreak/>
        <w:t xml:space="preserve">Индия. 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</w:t>
      </w:r>
      <w:proofErr w:type="spellStart"/>
      <w:r w:rsidRPr="00AB0AA7">
        <w:t>Балгангадхар</w:t>
      </w:r>
      <w:proofErr w:type="spellEnd"/>
      <w:r w:rsidRPr="00AB0AA7">
        <w:t xml:space="preserve"> </w:t>
      </w:r>
      <w:proofErr w:type="spellStart"/>
      <w:r w:rsidRPr="00AB0AA7">
        <w:t>Тилак</w:t>
      </w:r>
      <w:proofErr w:type="spellEnd"/>
      <w:r w:rsidRPr="00AB0AA7">
        <w:t>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Африка. Традиционное общество на 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гереро и готтентотов.</w:t>
      </w:r>
      <w:r w:rsidRPr="00AB0AA7">
        <w:br/>
        <w:t> (Работа в проблемных группах связанных с особенностями развития отдельных стран Азии и Африки в 19 веке).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</w:t>
      </w:r>
      <w:r w:rsidR="001B305C">
        <w:t xml:space="preserve"> </w:t>
      </w:r>
      <w:r w:rsidRPr="00AB0AA7">
        <w:t>(особенности развития стран Азии и Африки в 18 веке, влияние Англии, Франции, на развитие этих территорий)</w:t>
      </w:r>
    </w:p>
    <w:p w:rsidR="0061766B" w:rsidRPr="00AB0AA7" w:rsidRDefault="00AB0AA7" w:rsidP="00AB0AA7">
      <w:pPr>
        <w:spacing w:before="100" w:beforeAutospacing="1" w:after="100" w:afterAutospacing="1"/>
      </w:pPr>
      <w:r>
        <w:t>Тема 6. МЕЖДУНАРОДНЫЕ ОТНОШЕНИЯ</w:t>
      </w:r>
      <w:r w:rsidR="0061766B" w:rsidRPr="00AB0AA7">
        <w:t>В КОНЦЕ XIX — НАЧАЛЕ XX в. 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r w:rsidRPr="00AB0AA7">
        <w:t>Отсутствие системы европейского равновесия в XIX в. Начало распада Османской империи.</w:t>
      </w:r>
      <w:r w:rsidR="001B305C">
        <w:t xml:space="preserve"> </w:t>
      </w:r>
      <w:r w:rsidRPr="00AB0AA7">
        <w:t>Политическая карта мира к началу XX в. Нарастание противоречий между великими державами и основные узлы противоречий. Тройственный союз. Франко-русский союз. Англо-германское соперничество. Антанта. Первые империалистические войны. Балканские войны. Образование Болгарского государства. Независимость Сербии, Черногории и Румынии. Балканские войны — пролог Первой мировой войны.</w:t>
      </w:r>
      <w:r w:rsidR="001B305C">
        <w:t xml:space="preserve"> </w:t>
      </w:r>
      <w:r w:rsidRPr="00AB0AA7">
        <w:t>Пацифистское движение. Второй интернационал против войн и политики гонки вооружений.</w:t>
      </w:r>
    </w:p>
    <w:p w:rsidR="0061766B" w:rsidRPr="00AB0AA7" w:rsidRDefault="0061766B" w:rsidP="00AB0AA7">
      <w:pPr>
        <w:spacing w:before="100" w:beforeAutospacing="1" w:after="100" w:afterAutospacing="1"/>
        <w:jc w:val="both"/>
      </w:pPr>
      <w:proofErr w:type="spellStart"/>
      <w:r w:rsidRPr="00AB0AA7">
        <w:t>Межпредметные</w:t>
      </w:r>
      <w:proofErr w:type="spellEnd"/>
      <w:r w:rsidRPr="00AB0AA7">
        <w:t xml:space="preserve"> и </w:t>
      </w:r>
      <w:proofErr w:type="spellStart"/>
      <w:r w:rsidRPr="00AB0AA7">
        <w:t>внутрипредметные</w:t>
      </w:r>
      <w:proofErr w:type="spellEnd"/>
      <w:r w:rsidRPr="00AB0AA7">
        <w:t xml:space="preserve"> связи: всеобщая история (внешняя политика Англии, Франции, Германии во второй половине 19 века), история России (внешняя политика России во второй половине 19 века). </w:t>
      </w:r>
      <w:r w:rsidR="00A56D66">
        <w:t xml:space="preserve"> </w:t>
      </w:r>
    </w:p>
    <w:p w:rsidR="0061766B" w:rsidRDefault="00481309" w:rsidP="0048130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/>
          <w:bCs/>
          <w:spacing w:val="-12"/>
        </w:rPr>
      </w:pPr>
      <w:r w:rsidRPr="00481309">
        <w:rPr>
          <w:b/>
          <w:bCs/>
          <w:spacing w:val="-12"/>
        </w:rPr>
        <w:t>История России</w:t>
      </w:r>
    </w:p>
    <w:p w:rsidR="00481309" w:rsidRDefault="00A56D66" w:rsidP="0048130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jc w:val="center"/>
        <w:rPr>
          <w:bCs/>
          <w:spacing w:val="-12"/>
        </w:rPr>
      </w:pPr>
      <w:r>
        <w:rPr>
          <w:bCs/>
          <w:spacing w:val="-12"/>
        </w:rPr>
        <w:t xml:space="preserve">(40 </w:t>
      </w:r>
      <w:r w:rsidR="00481309" w:rsidRPr="00481309">
        <w:rPr>
          <w:bCs/>
          <w:spacing w:val="-12"/>
        </w:rPr>
        <w:t>часов)</w:t>
      </w:r>
    </w:p>
    <w:p w:rsidR="007E3499" w:rsidRDefault="007E3499" w:rsidP="007E3499">
      <w:pPr>
        <w:shd w:val="clear" w:color="auto" w:fill="FFFFFF"/>
        <w:tabs>
          <w:tab w:val="left" w:pos="0"/>
          <w:tab w:val="left" w:pos="2925"/>
          <w:tab w:val="center" w:pos="4680"/>
        </w:tabs>
        <w:spacing w:before="101" w:line="223" w:lineRule="exact"/>
        <w:ind w:hanging="567"/>
        <w:rPr>
          <w:bCs/>
          <w:spacing w:val="-12"/>
        </w:rPr>
      </w:pPr>
    </w:p>
    <w:p w:rsidR="007E3499" w:rsidRPr="007E3499" w:rsidRDefault="007E3499" w:rsidP="007E3499">
      <w:pPr>
        <w:ind w:firstLine="320"/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Александровская эпоха: государственный либерализм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Европа на рубеже XVIII—XIX вв. Революция во Фран</w:t>
      </w:r>
      <w:r>
        <w:rPr>
          <w:rStyle w:val="2"/>
        </w:rPr>
        <w:softHyphen/>
        <w:t>ции, империя Наполеона I и изменение расстановки сил в Европе. Революции в Европе и Россия.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Россия на рубеже XVIII—XIX вв.: территория, населе</w:t>
      </w:r>
      <w:r>
        <w:rPr>
          <w:rStyle w:val="2"/>
        </w:rPr>
        <w:softHyphen/>
        <w:t>ние, сословия, политический и экономический строй.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 xml:space="preserve">Император Александр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Конституционные проекты и планы политических реформ. Реформы М. М. Сперан</w:t>
      </w:r>
      <w:r>
        <w:rPr>
          <w:rStyle w:val="2"/>
        </w:rPr>
        <w:softHyphen/>
        <w:t>ского и их значение. Реформа народного просвещения и её роль в программе преобразований. Экономические преоб</w:t>
      </w:r>
      <w:r>
        <w:rPr>
          <w:rStyle w:val="2"/>
        </w:rPr>
        <w:softHyphen/>
        <w:t xml:space="preserve">разования начала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и их значение.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lastRenderedPageBreak/>
        <w:t>Международное положение России. Основные цели и направления внешней политики. Георгиевский трактат и расширение российского присутствия на Кавказе. Вхож</w:t>
      </w:r>
      <w:r>
        <w:rPr>
          <w:rStyle w:val="2"/>
        </w:rPr>
        <w:softHyphen/>
        <w:t>дение Абхазии в состав России. Война со Швецией и вклю</w:t>
      </w:r>
      <w:r>
        <w:rPr>
          <w:rStyle w:val="2"/>
        </w:rPr>
        <w:softHyphen/>
        <w:t xml:space="preserve">чение Финляндии в состав Российской империи. Эволюция российско-французских отношений. </w:t>
      </w:r>
      <w:proofErr w:type="spellStart"/>
      <w:r>
        <w:rPr>
          <w:rStyle w:val="2"/>
        </w:rPr>
        <w:t>Тильзитский</w:t>
      </w:r>
      <w:proofErr w:type="spellEnd"/>
      <w:r>
        <w:rPr>
          <w:rStyle w:val="2"/>
        </w:rPr>
        <w:t xml:space="preserve"> мир.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Отечественная война 1812 г.: причины, основное содер</w:t>
      </w:r>
      <w:r>
        <w:rPr>
          <w:rStyle w:val="2"/>
        </w:rPr>
        <w:softHyphen/>
        <w:t>жание, герои. Сущность и историческое значение войны. Подъём патриотизма и гражданского самосознания в рос</w:t>
      </w:r>
      <w:r>
        <w:rPr>
          <w:rStyle w:val="2"/>
        </w:rPr>
        <w:softHyphen/>
        <w:t>сийском обществе. Вклад народов России в победу. Ста</w:t>
      </w:r>
      <w:r>
        <w:rPr>
          <w:rStyle w:val="2"/>
        </w:rPr>
        <w:softHyphen/>
        <w:t>новление индустриального общества в Западной Европе. Развитие промышленности и торговли в России. Проекты аграрных реформ.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Социальный строй и общественные движения. Дворян</w:t>
      </w:r>
      <w:r>
        <w:rPr>
          <w:rStyle w:val="2"/>
        </w:rPr>
        <w:softHyphen/>
        <w:t>ская корпорация и дворянская этика. Идея служения как основа дворянской идентичности. Первые тайные обще</w:t>
      </w:r>
      <w:r>
        <w:rPr>
          <w:rStyle w:val="2"/>
        </w:rPr>
        <w:softHyphen/>
        <w:t>ства, их программы. Власть и общественные движения. Восстание декабристов и его значение.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Национальный вопрос в Европе и России. Политика рос</w:t>
      </w:r>
      <w:r>
        <w:rPr>
          <w:rStyle w:val="2"/>
        </w:rPr>
        <w:softHyphen/>
        <w:t>сийского правительства в Финляндии, Польше, на Украи</w:t>
      </w:r>
      <w:r>
        <w:rPr>
          <w:rStyle w:val="2"/>
        </w:rPr>
        <w:softHyphen/>
        <w:t>не, Кавказе. Конституция Финляндии 1809 г. и Польская конституция 1815 г. — первые конституции на территории Российской империи. Еврейское население России. Начало Кавказской войны.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Венская система международных отношений и усиле</w:t>
      </w:r>
      <w:r>
        <w:rPr>
          <w:rStyle w:val="2"/>
        </w:rPr>
        <w:softHyphen/>
        <w:t>ние роли России в международных делах. Россия — ве</w:t>
      </w:r>
      <w:r>
        <w:rPr>
          <w:rStyle w:val="2"/>
        </w:rPr>
        <w:softHyphen/>
        <w:t>ликая мировая держава.</w:t>
      </w:r>
    </w:p>
    <w:p w:rsidR="007E3499" w:rsidRPr="007E3499" w:rsidRDefault="007E3499" w:rsidP="007E3499">
      <w:pPr>
        <w:jc w:val="both"/>
        <w:rPr>
          <w:i/>
        </w:rPr>
      </w:pPr>
      <w:r w:rsidRPr="007E3499">
        <w:rPr>
          <w:rStyle w:val="90"/>
          <w:b w:val="0"/>
          <w:bCs w:val="0"/>
          <w:i/>
        </w:rPr>
        <w:t>Николаевская эпоха: государственный консерватизм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 xml:space="preserve">Император Николай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Сочетание реформаторских и консервативных начал во внутренней политике Нико</w:t>
      </w:r>
      <w:r>
        <w:rPr>
          <w:rStyle w:val="2"/>
        </w:rPr>
        <w:softHyphen/>
        <w:t xml:space="preserve">лая </w:t>
      </w:r>
      <w:r>
        <w:rPr>
          <w:rStyle w:val="2"/>
          <w:lang w:val="en-US" w:eastAsia="en-US" w:bidi="en-US"/>
        </w:rPr>
        <w:t>I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и их проявления.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Формирование индустриального общества, динамика промышленной революции, индустриализация в странах Западной Европы. Начало и особенности промышленного переворота в России. Противоречия хозяйственного раз</w:t>
      </w:r>
      <w:r>
        <w:rPr>
          <w:rStyle w:val="2"/>
        </w:rPr>
        <w:softHyphen/>
        <w:t>вития.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Изменения в социальной структуре российского обще</w:t>
      </w:r>
      <w:r>
        <w:rPr>
          <w:rStyle w:val="2"/>
        </w:rPr>
        <w:softHyphen/>
        <w:t>ства. Особенности социальных движений в России в усло</w:t>
      </w:r>
      <w:r>
        <w:rPr>
          <w:rStyle w:val="2"/>
        </w:rPr>
        <w:softHyphen/>
        <w:t>виях начавшегося промышленного переворота.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Общественная мысль и общественные движения. Россия и Запад как центральная тема общественных дискуссий. Особенности общественного движения 30—50-х гг. XIX в.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Национальный вопрос в Европе, его особенности в Рос</w:t>
      </w:r>
      <w:r>
        <w:rPr>
          <w:rStyle w:val="2"/>
        </w:rPr>
        <w:softHyphen/>
        <w:t>сии. Национальная политика Николая I. Польское восста</w:t>
      </w:r>
      <w:r>
        <w:rPr>
          <w:rStyle w:val="2"/>
        </w:rPr>
        <w:softHyphen/>
        <w:t>ние 1830—1831 гг. Положение кавказских народов, дви</w:t>
      </w:r>
      <w:r>
        <w:rPr>
          <w:rStyle w:val="2"/>
        </w:rPr>
        <w:softHyphen/>
        <w:t>жение Шамиля. Положение евреев в Российской империи.</w:t>
      </w:r>
    </w:p>
    <w:p w:rsidR="007E3499" w:rsidRDefault="007E3499" w:rsidP="007E3499">
      <w:pPr>
        <w:ind w:firstLine="320"/>
        <w:jc w:val="both"/>
      </w:pPr>
      <w:r>
        <w:rPr>
          <w:rStyle w:val="2"/>
        </w:rPr>
        <w:t>Религиозная политика Николая I. Положение Русской православной церкви. Диалог власти с католиками, му</w:t>
      </w:r>
      <w:r>
        <w:rPr>
          <w:rStyle w:val="2"/>
        </w:rPr>
        <w:softHyphen/>
        <w:t>сульманами, буддистами.</w:t>
      </w:r>
    </w:p>
    <w:p w:rsidR="004B1172" w:rsidRDefault="007E3499" w:rsidP="004B1172">
      <w:pPr>
        <w:ind w:firstLine="320"/>
        <w:jc w:val="both"/>
        <w:rPr>
          <w:b/>
          <w:bCs/>
        </w:rPr>
      </w:pPr>
      <w:r>
        <w:rPr>
          <w:rStyle w:val="2"/>
        </w:rPr>
        <w:t>Россия и революции в Европе. Политика панславизма. Причины англо-русских противоречий. Восточный вопрос. Крымская война и её итоги. Парижский мир и конец вен</w:t>
      </w:r>
      <w:r>
        <w:rPr>
          <w:rStyle w:val="2"/>
        </w:rPr>
        <w:softHyphen/>
        <w:t>ской системы международных отношений.</w:t>
      </w:r>
      <w:r w:rsidR="004B1172" w:rsidRPr="004B1172">
        <w:rPr>
          <w:b/>
          <w:bCs/>
        </w:rPr>
        <w:t xml:space="preserve"> </w:t>
      </w:r>
    </w:p>
    <w:p w:rsidR="004B1172" w:rsidRPr="004B1172" w:rsidRDefault="004B1172" w:rsidP="004B1172">
      <w:pPr>
        <w:ind w:firstLine="320"/>
        <w:jc w:val="both"/>
        <w:rPr>
          <w:i/>
        </w:rPr>
      </w:pPr>
      <w:r w:rsidRPr="004B1172">
        <w:rPr>
          <w:rStyle w:val="90"/>
          <w:b w:val="0"/>
          <w:bCs w:val="0"/>
          <w:i/>
        </w:rPr>
        <w:t>Культурное пространство империи в первой половине XIX в.</w:t>
      </w:r>
    </w:p>
    <w:p w:rsidR="007E3499" w:rsidRPr="00845C6E" w:rsidRDefault="007E3499" w:rsidP="007E3499">
      <w:pPr>
        <w:ind w:firstLine="320"/>
        <w:jc w:val="both"/>
        <w:rPr>
          <w:rStyle w:val="2"/>
        </w:rPr>
      </w:pPr>
    </w:p>
    <w:p w:rsidR="00845C6E" w:rsidRDefault="00845C6E" w:rsidP="00845C6E">
      <w:pPr>
        <w:ind w:firstLine="320"/>
        <w:jc w:val="both"/>
      </w:pPr>
      <w:r>
        <w:rPr>
          <w:rStyle w:val="2"/>
        </w:rPr>
        <w:t xml:space="preserve">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Русское географическое </w:t>
      </w:r>
      <w:proofErr w:type="spellStart"/>
      <w:r>
        <w:rPr>
          <w:rStyle w:val="2"/>
        </w:rPr>
        <w:t>общество</w:t>
      </w:r>
      <w:proofErr w:type="gramStart"/>
      <w:r>
        <w:rPr>
          <w:rStyle w:val="2"/>
        </w:rPr>
        <w:t>.О</w:t>
      </w:r>
      <w:proofErr w:type="gramEnd"/>
      <w:r>
        <w:rPr>
          <w:rStyle w:val="2"/>
        </w:rPr>
        <w:t>собенности</w:t>
      </w:r>
      <w:proofErr w:type="spellEnd"/>
      <w:r>
        <w:rPr>
          <w:rStyle w:val="2"/>
        </w:rPr>
        <w:t xml:space="preserve"> и основные стили в художественной куль</w:t>
      </w:r>
      <w:r>
        <w:rPr>
          <w:rStyle w:val="2"/>
        </w:rPr>
        <w:softHyphen/>
        <w:t>туре (романтизм, классицизм, реализм).Культура народов Российской империи. Взаимное обо</w:t>
      </w:r>
      <w:r>
        <w:rPr>
          <w:rStyle w:val="2"/>
        </w:rPr>
        <w:softHyphen/>
        <w:t xml:space="preserve">гащение </w:t>
      </w:r>
      <w:proofErr w:type="spellStart"/>
      <w:r>
        <w:rPr>
          <w:rStyle w:val="2"/>
        </w:rPr>
        <w:t>культур.Российская</w:t>
      </w:r>
      <w:proofErr w:type="spellEnd"/>
      <w:r>
        <w:rPr>
          <w:rStyle w:val="2"/>
        </w:rPr>
        <w:t xml:space="preserve"> культура как часть европейской </w:t>
      </w:r>
      <w:proofErr w:type="spellStart"/>
      <w:r>
        <w:rPr>
          <w:rStyle w:val="2"/>
        </w:rPr>
        <w:t>культуры.Динамика</w:t>
      </w:r>
      <w:proofErr w:type="spellEnd"/>
      <w:r>
        <w:rPr>
          <w:rStyle w:val="2"/>
        </w:rPr>
        <w:t xml:space="preserve"> повседневной жизни сословий.</w:t>
      </w:r>
    </w:p>
    <w:p w:rsidR="00845C6E" w:rsidRPr="00845C6E" w:rsidRDefault="00845C6E" w:rsidP="00845C6E">
      <w:pPr>
        <w:jc w:val="both"/>
        <w:rPr>
          <w:i/>
        </w:rPr>
      </w:pPr>
      <w:r w:rsidRPr="00845C6E">
        <w:rPr>
          <w:rStyle w:val="90"/>
          <w:b w:val="0"/>
          <w:bCs w:val="0"/>
          <w:i/>
        </w:rPr>
        <w:t>Преобразования Александра II: социальная и правовая модернизация</w:t>
      </w:r>
    </w:p>
    <w:p w:rsidR="004B1172" w:rsidRPr="00845C6E" w:rsidRDefault="004B1172" w:rsidP="007E3499">
      <w:pPr>
        <w:ind w:firstLine="320"/>
        <w:jc w:val="both"/>
        <w:rPr>
          <w:i/>
        </w:rPr>
      </w:pPr>
    </w:p>
    <w:p w:rsidR="00845C6E" w:rsidRDefault="00845C6E" w:rsidP="00845C6E">
      <w:pPr>
        <w:ind w:firstLine="320"/>
        <w:jc w:val="both"/>
      </w:pPr>
      <w:r>
        <w:rPr>
          <w:rStyle w:val="2"/>
        </w:rPr>
        <w:lastRenderedPageBreak/>
        <w:t>Европейская индустриализация во второй половине XIX в. Технический прогресс в промышленности и сель</w:t>
      </w:r>
      <w:r>
        <w:rPr>
          <w:rStyle w:val="2"/>
        </w:rPr>
        <w:softHyphen/>
        <w:t>ском хозяйстве ведущих стран. Новые источники энергии, виды транспорта и средства связи. Перемены в быту.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Император Александр II и основные направления его внутренней политики.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Отмена крепостного права, историческое значение ре</w:t>
      </w:r>
      <w:r>
        <w:rPr>
          <w:rStyle w:val="2"/>
        </w:rPr>
        <w:softHyphen/>
        <w:t>формы.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Социально-экономические последствия Крестьянской ре</w:t>
      </w:r>
      <w:r>
        <w:rPr>
          <w:rStyle w:val="2"/>
        </w:rPr>
        <w:softHyphen/>
        <w:t>формы 1861 г. Перестройка сельскохозяйственного и про</w:t>
      </w:r>
      <w:r>
        <w:rPr>
          <w:rStyle w:val="2"/>
        </w:rPr>
        <w:softHyphen/>
        <w:t>мышленного производства. Реорганизация финансово-кредит</w:t>
      </w:r>
      <w:r>
        <w:rPr>
          <w:rStyle w:val="2"/>
        </w:rPr>
        <w:softHyphen/>
        <w:t>ной системы. Железнодорожное строительство. Завершение промышленного переворота, его последствия. Начало ин</w:t>
      </w:r>
      <w:r>
        <w:rPr>
          <w:rStyle w:val="2"/>
        </w:rPr>
        <w:softHyphen/>
        <w:t>дустриализации и урбанизации. Формирование буржуазии. Рост пролетариата. Нарастание социальных противоречий.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Политические реформы 1860—1870-х гг. Начало социаль</w:t>
      </w:r>
      <w:r>
        <w:rPr>
          <w:rStyle w:val="2"/>
        </w:rPr>
        <w:softHyphen/>
        <w:t>ной и правовой модернизации. Становление общественного самоуправления. Судебная реформа и развитие правового сознания. Движение к правовому государству.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>Особенности развития общественной мысли и обще</w:t>
      </w:r>
      <w:r>
        <w:rPr>
          <w:rStyle w:val="2"/>
        </w:rPr>
        <w:softHyphen/>
        <w:t>ственных движений в 1860—1890-е гг. Первые рабочие организации. Нарастание революционных настроений. За</w:t>
      </w:r>
      <w:r>
        <w:rPr>
          <w:rStyle w:val="2"/>
        </w:rPr>
        <w:softHyphen/>
        <w:t>рождение народничества. Рабочее, студенческое, женское движение. Либеральное и консервативное движения.</w:t>
      </w:r>
    </w:p>
    <w:p w:rsidR="00845C6E" w:rsidRDefault="00845C6E" w:rsidP="00845C6E">
      <w:pPr>
        <w:ind w:firstLine="320"/>
        <w:jc w:val="both"/>
      </w:pPr>
      <w:r>
        <w:rPr>
          <w:rStyle w:val="2"/>
        </w:rPr>
        <w:t xml:space="preserve">Национальный вопрос, национальные войны в Европе и колониальная экспансия европейских держав в 1850— 1860-е гг. Рост национальных движений в Европе и мире. Нарастание антиколониальной борьбы. Народы Российской империи во второй половине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Завершение территориального роста Российской империи.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Национальная политика самодержавия. Польское восста</w:t>
      </w:r>
      <w:r>
        <w:rPr>
          <w:rStyle w:val="2"/>
        </w:rPr>
        <w:softHyphen/>
        <w:t>ние 1863—1864 гг. Окончание Кавказской войны. Расши</w:t>
      </w:r>
      <w:r>
        <w:rPr>
          <w:rStyle w:val="2"/>
        </w:rPr>
        <w:softHyphen/>
        <w:t>рение автономии Финляндии. Народы Поволжья. Особен</w:t>
      </w:r>
      <w:r>
        <w:rPr>
          <w:rStyle w:val="2"/>
        </w:rPr>
        <w:softHyphen/>
        <w:t>ности конфессиональной политики.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 xml:space="preserve">Основные направления и задачи внешней политики в период правления Александра </w:t>
      </w:r>
      <w:r>
        <w:rPr>
          <w:rStyle w:val="2"/>
          <w:lang w:val="en-US" w:eastAsia="en-US" w:bidi="en-US"/>
        </w:rPr>
        <w:t>II</w:t>
      </w:r>
      <w:r w:rsidRPr="00951421">
        <w:rPr>
          <w:rStyle w:val="2"/>
          <w:lang w:eastAsia="en-US" w:bidi="en-US"/>
        </w:rPr>
        <w:t xml:space="preserve">. </w:t>
      </w:r>
      <w:r>
        <w:rPr>
          <w:rStyle w:val="2"/>
        </w:rPr>
        <w:t>Европейская полити</w:t>
      </w:r>
      <w:r>
        <w:rPr>
          <w:rStyle w:val="2"/>
        </w:rPr>
        <w:softHyphen/>
        <w:t>ка России. Присоединение Средней Азии. Дальневосточная политика. Отношения с США, продажа Аляски.</w:t>
      </w:r>
    </w:p>
    <w:p w:rsidR="00CB629B" w:rsidRPr="00CB629B" w:rsidRDefault="00CB629B" w:rsidP="00CB629B">
      <w:pPr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«Народное самодержавие» Александра III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Император Александр III и основные направления его внутренней политики. Попытки решения крестьянского вопроса. Начало рабочего законодательства. Усиление борь</w:t>
      </w:r>
      <w:r>
        <w:rPr>
          <w:rStyle w:val="2"/>
        </w:rPr>
        <w:softHyphen/>
        <w:t>бы с политическим радикализмом. Политика в области просвещения и печати. Укрепление позиций дворянства. Ограничение местного самоуправления.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Особенности экономического развития страны в 1880— 1890-е гг.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Положение основных слоёв российского общества в кон</w:t>
      </w:r>
      <w:r>
        <w:rPr>
          <w:rStyle w:val="2"/>
        </w:rPr>
        <w:softHyphen/>
        <w:t xml:space="preserve">це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Развитие крестьянской общины в пореформен</w:t>
      </w:r>
      <w:r>
        <w:rPr>
          <w:rStyle w:val="2"/>
        </w:rPr>
        <w:softHyphen/>
        <w:t>ный период.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Общественное движение в 1880—1890-е гг. Народниче</w:t>
      </w:r>
      <w:r>
        <w:rPr>
          <w:rStyle w:val="2"/>
        </w:rPr>
        <w:softHyphen/>
        <w:t>ство и его эволюция. Распространение марксизма.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Национальная и религиозная политика Александра III. Идеология консервативного национализма.</w:t>
      </w:r>
    </w:p>
    <w:p w:rsidR="00CB629B" w:rsidRDefault="00CB629B" w:rsidP="00CB629B">
      <w:pPr>
        <w:ind w:firstLine="320"/>
        <w:jc w:val="both"/>
      </w:pPr>
      <w:r>
        <w:rPr>
          <w:rStyle w:val="2"/>
        </w:rPr>
        <w:t>Новое соотношение политических сил в Европе. Прио</w:t>
      </w:r>
      <w:r>
        <w:rPr>
          <w:rStyle w:val="2"/>
        </w:rPr>
        <w:softHyphen/>
        <w:t>ритеты и основные направления внешней политики Алек</w:t>
      </w:r>
      <w:r>
        <w:rPr>
          <w:rStyle w:val="2"/>
        </w:rPr>
        <w:softHyphen/>
        <w:t>сандра III. Ослабление российского влияния на Балка</w:t>
      </w:r>
      <w:r>
        <w:rPr>
          <w:rStyle w:val="2"/>
        </w:rPr>
        <w:softHyphen/>
        <w:t>нах. Сближение России и Франции. Азиатская политика России.</w:t>
      </w:r>
    </w:p>
    <w:p w:rsidR="00CB629B" w:rsidRPr="00CB629B" w:rsidRDefault="00CB629B" w:rsidP="00CB629B">
      <w:pPr>
        <w:ind w:firstLine="320"/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Культурное пространство империи во второй половине</w:t>
      </w:r>
    </w:p>
    <w:p w:rsidR="00CB629B" w:rsidRPr="00CB629B" w:rsidRDefault="00CB629B" w:rsidP="00CB629B">
      <w:pPr>
        <w:widowControl w:val="0"/>
        <w:numPr>
          <w:ilvl w:val="0"/>
          <w:numId w:val="8"/>
        </w:numPr>
        <w:tabs>
          <w:tab w:val="left" w:pos="582"/>
        </w:tabs>
        <w:spacing w:line="245" w:lineRule="exact"/>
        <w:jc w:val="both"/>
        <w:rPr>
          <w:i/>
        </w:rPr>
      </w:pPr>
      <w:r w:rsidRPr="00CB629B">
        <w:rPr>
          <w:rStyle w:val="90"/>
          <w:b w:val="0"/>
          <w:bCs w:val="0"/>
          <w:i/>
        </w:rPr>
        <w:t>в</w:t>
      </w:r>
      <w:r>
        <w:rPr>
          <w:rStyle w:val="90"/>
          <w:b w:val="0"/>
          <w:bCs w:val="0"/>
          <w:i/>
        </w:rPr>
        <w:t>ека</w:t>
      </w:r>
    </w:p>
    <w:p w:rsidR="00621C2F" w:rsidRDefault="00CB629B" w:rsidP="00621C2F">
      <w:pPr>
        <w:ind w:firstLine="320"/>
        <w:jc w:val="both"/>
      </w:pPr>
      <w:r>
        <w:rPr>
          <w:rStyle w:val="2"/>
        </w:rPr>
        <w:t>Подъём российской демократической культуры. Раз</w:t>
      </w:r>
      <w:r>
        <w:rPr>
          <w:rStyle w:val="2"/>
        </w:rPr>
        <w:softHyphen/>
        <w:t>витие системы образования и просвещения во второй по</w:t>
      </w:r>
      <w:r>
        <w:rPr>
          <w:rStyle w:val="2"/>
        </w:rPr>
        <w:softHyphen/>
        <w:t>ловине XIX в. Школьная реформа. Естественные и обще</w:t>
      </w:r>
      <w:r>
        <w:rPr>
          <w:rStyle w:val="2"/>
        </w:rPr>
        <w:softHyphen/>
        <w:t xml:space="preserve">ственные науки. Успехи фундаментальных естественных и прикладных наук. Географы и путешественники. </w:t>
      </w:r>
      <w:r>
        <w:rPr>
          <w:rStyle w:val="2"/>
        </w:rPr>
        <w:lastRenderedPageBreak/>
        <w:t>Исто</w:t>
      </w:r>
      <w:r>
        <w:rPr>
          <w:rStyle w:val="2"/>
        </w:rPr>
        <w:softHyphen/>
        <w:t>рическая наука. Критический реализм в литературе. Развитие россий</w:t>
      </w:r>
      <w:r>
        <w:rPr>
          <w:rStyle w:val="2"/>
        </w:rPr>
        <w:softHyphen/>
        <w:t xml:space="preserve">ской журналистики. Революционно-демократическая </w:t>
      </w:r>
      <w:proofErr w:type="spellStart"/>
      <w:r>
        <w:rPr>
          <w:rStyle w:val="2"/>
        </w:rPr>
        <w:t>ли</w:t>
      </w:r>
      <w:r>
        <w:rPr>
          <w:rStyle w:val="2"/>
        </w:rPr>
        <w:softHyphen/>
        <w:t>тература.Русское</w:t>
      </w:r>
      <w:proofErr w:type="spellEnd"/>
      <w:r>
        <w:rPr>
          <w:rStyle w:val="2"/>
        </w:rPr>
        <w:t xml:space="preserve"> искусство. Передвижники. Общественно-поли</w:t>
      </w:r>
      <w:r>
        <w:rPr>
          <w:rStyle w:val="2"/>
        </w:rPr>
        <w:softHyphen/>
        <w:t>тическое значение деятельности передвижников. «Могучая кучка», значение творчества русских композиторов для раз</w:t>
      </w:r>
      <w:r>
        <w:rPr>
          <w:rStyle w:val="2"/>
        </w:rPr>
        <w:softHyphen/>
        <w:t xml:space="preserve">вития русской и зарубежной музыки. Русская </w:t>
      </w:r>
      <w:proofErr w:type="spellStart"/>
      <w:r>
        <w:rPr>
          <w:rStyle w:val="2"/>
        </w:rPr>
        <w:t>операУспехи</w:t>
      </w:r>
      <w:proofErr w:type="spellEnd"/>
      <w:r>
        <w:rPr>
          <w:rStyle w:val="2"/>
        </w:rPr>
        <w:t xml:space="preserve"> музыкального образования. Русский драматический театр и его </w:t>
      </w:r>
      <w:r w:rsidR="00621C2F">
        <w:rPr>
          <w:rStyle w:val="2"/>
        </w:rPr>
        <w:t>значение в развитии культуры и общественной жизни.</w:t>
      </w:r>
    </w:p>
    <w:p w:rsidR="00621C2F" w:rsidRDefault="00621C2F" w:rsidP="00621C2F">
      <w:pPr>
        <w:jc w:val="both"/>
      </w:pPr>
      <w:r>
        <w:rPr>
          <w:rStyle w:val="2"/>
        </w:rPr>
        <w:t xml:space="preserve">Взаимодействие национальных культур народов России. Роль русской культуры в развитии мировой </w:t>
      </w:r>
      <w:proofErr w:type="spellStart"/>
      <w:r>
        <w:rPr>
          <w:rStyle w:val="2"/>
        </w:rPr>
        <w:t>культуры.Изменения</w:t>
      </w:r>
      <w:proofErr w:type="spellEnd"/>
      <w:r>
        <w:rPr>
          <w:rStyle w:val="2"/>
        </w:rPr>
        <w:t xml:space="preserve"> в быту: новые черты в жизни города и де</w:t>
      </w:r>
      <w:r>
        <w:rPr>
          <w:rStyle w:val="2"/>
        </w:rPr>
        <w:softHyphen/>
        <w:t>ревни. Рост населения. Урбанизация. Изменение облика городов. Развитие связи и городского транспорта. Жизнь и быт городских «верхов». Жизнь и быт городских окраин. Досуг горожан. Изменения в деревенской жизни. Вклад культуры народов России в развитие мировой культуры Нового времени. Человек индустриального общества.</w:t>
      </w:r>
    </w:p>
    <w:p w:rsidR="00621C2F" w:rsidRPr="00621C2F" w:rsidRDefault="00621C2F" w:rsidP="00621C2F">
      <w:pPr>
        <w:jc w:val="both"/>
        <w:rPr>
          <w:i/>
        </w:rPr>
      </w:pPr>
      <w:r w:rsidRPr="00621C2F">
        <w:rPr>
          <w:rStyle w:val="90"/>
          <w:b w:val="0"/>
          <w:bCs w:val="0"/>
          <w:i/>
        </w:rPr>
        <w:t>Россия в начале ХХ в.: кризис империи</w:t>
      </w:r>
    </w:p>
    <w:p w:rsidR="00EB5F23" w:rsidRDefault="00EB5F23" w:rsidP="00EB5F23">
      <w:pPr>
        <w:jc w:val="both"/>
      </w:pPr>
      <w:r w:rsidRPr="00EB5F23">
        <w:rPr>
          <w:i/>
        </w:rPr>
        <w:t xml:space="preserve">     </w:t>
      </w:r>
      <w:r>
        <w:rPr>
          <w:rStyle w:val="2"/>
        </w:rPr>
        <w:t>Мир на рубеже XIX—XX вв. Начало второй промыш</w:t>
      </w:r>
      <w:r>
        <w:rPr>
          <w:rStyle w:val="2"/>
        </w:rPr>
        <w:softHyphen/>
        <w:t>ленной революции. Неравномерность экономического раз</w:t>
      </w:r>
      <w:r>
        <w:rPr>
          <w:rStyle w:val="2"/>
        </w:rPr>
        <w:softHyphen/>
        <w:t>вития. Монополистический капитализм. Идеология и по</w:t>
      </w:r>
      <w:r>
        <w:rPr>
          <w:rStyle w:val="2"/>
        </w:rPr>
        <w:softHyphen/>
        <w:t>литика империализма. Завершение территориального раз</w:t>
      </w:r>
      <w:r>
        <w:rPr>
          <w:rStyle w:val="2"/>
        </w:rPr>
        <w:softHyphen/>
        <w:t>дела мира. Начало борьбы за передел мира. Нарастание противоречий между ведущими странами. Социальный ре</w:t>
      </w:r>
      <w:r>
        <w:rPr>
          <w:rStyle w:val="2"/>
        </w:rPr>
        <w:softHyphen/>
        <w:t>формизм начала ХХ в.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 xml:space="preserve">Место и роль России в мире. Территория и население Российской империи. Особенности процесса модернизации в России начала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Урбанизация.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>Политическая система Российской империи начала</w:t>
      </w:r>
    </w:p>
    <w:p w:rsidR="00EB5F23" w:rsidRDefault="00EB5F23" w:rsidP="00EB5F23">
      <w:pPr>
        <w:widowControl w:val="0"/>
        <w:numPr>
          <w:ilvl w:val="0"/>
          <w:numId w:val="8"/>
        </w:numPr>
        <w:tabs>
          <w:tab w:val="left" w:pos="582"/>
        </w:tabs>
        <w:spacing w:line="245" w:lineRule="exact"/>
        <w:jc w:val="both"/>
      </w:pPr>
      <w:r>
        <w:rPr>
          <w:rStyle w:val="2"/>
        </w:rPr>
        <w:t>в. и необходимость её реформирования. Император Ни</w:t>
      </w:r>
      <w:r>
        <w:rPr>
          <w:rStyle w:val="2"/>
        </w:rPr>
        <w:softHyphen/>
        <w:t>колай II. Борьба в высших эшелонах власти по вопросу по</w:t>
      </w:r>
      <w:r>
        <w:rPr>
          <w:rStyle w:val="2"/>
        </w:rPr>
        <w:softHyphen/>
        <w:t>литических преобразований. Национальная и конфессио</w:t>
      </w:r>
      <w:r>
        <w:rPr>
          <w:rStyle w:val="2"/>
        </w:rPr>
        <w:softHyphen/>
        <w:t>нальная политика.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>Экономическое развитие России в начале XX в. и его особенности. Роль государства в экономике. Место и роль иностранного капитала. Специфика российского монопо</w:t>
      </w:r>
      <w:r>
        <w:rPr>
          <w:rStyle w:val="2"/>
        </w:rPr>
        <w:softHyphen/>
        <w:t>листического капитализма. Государственно-монополисти</w:t>
      </w:r>
      <w:r>
        <w:rPr>
          <w:rStyle w:val="2"/>
        </w:rPr>
        <w:softHyphen/>
        <w:t>ческий капитализм. Сельская община. Аграрное перена</w:t>
      </w:r>
      <w:r>
        <w:rPr>
          <w:rStyle w:val="2"/>
        </w:rPr>
        <w:softHyphen/>
        <w:t>селение.</w:t>
      </w:r>
    </w:p>
    <w:p w:rsidR="00EB5F23" w:rsidRDefault="00EB5F23" w:rsidP="00EB5F23">
      <w:pPr>
        <w:ind w:firstLine="320"/>
        <w:jc w:val="both"/>
      </w:pPr>
      <w:r>
        <w:rPr>
          <w:rStyle w:val="2"/>
        </w:rPr>
        <w:t>Особенности социальной структуры российского обще</w:t>
      </w:r>
      <w:r>
        <w:rPr>
          <w:rStyle w:val="2"/>
        </w:rPr>
        <w:softHyphen/>
        <w:t xml:space="preserve">ства начала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Аграрный и рабочий вопросы, попытки их решения.</w:t>
      </w:r>
    </w:p>
    <w:p w:rsidR="004E1319" w:rsidRDefault="00EB5F23" w:rsidP="004E1319">
      <w:pPr>
        <w:ind w:firstLine="320"/>
        <w:jc w:val="both"/>
      </w:pPr>
      <w:r>
        <w:rPr>
          <w:rStyle w:val="2"/>
        </w:rPr>
        <w:t xml:space="preserve">Общественно-политические движения в начале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Предпосылки формирования и особенности генезиса поли</w:t>
      </w:r>
      <w:r>
        <w:rPr>
          <w:rStyle w:val="2"/>
        </w:rPr>
        <w:softHyphen/>
        <w:t>тических партий в России.</w:t>
      </w:r>
      <w:r w:rsidR="004E1319" w:rsidRPr="004E1319">
        <w:t xml:space="preserve"> </w:t>
      </w:r>
      <w:r w:rsidR="004E1319">
        <w:rPr>
          <w:rStyle w:val="2"/>
        </w:rPr>
        <w:t>Этнокультурный облик империи. Народы России в на</w:t>
      </w:r>
      <w:r w:rsidR="004E1319">
        <w:rPr>
          <w:rStyle w:val="2"/>
        </w:rPr>
        <w:softHyphen/>
        <w:t>чале ХХ в. Многообразие политических форм объединения народов. Губернии, области, генерал-губернаторства, на</w:t>
      </w:r>
      <w:r w:rsidR="004E1319">
        <w:rPr>
          <w:rStyle w:val="2"/>
        </w:rPr>
        <w:softHyphen/>
        <w:t xml:space="preserve">местничества и комитеты. </w:t>
      </w:r>
      <w:proofErr w:type="spellStart"/>
      <w:r w:rsidR="004E1319">
        <w:rPr>
          <w:rStyle w:val="2"/>
        </w:rPr>
        <w:t>Привислинский</w:t>
      </w:r>
      <w:proofErr w:type="spellEnd"/>
      <w:r w:rsidR="004E1319">
        <w:rPr>
          <w:rStyle w:val="2"/>
        </w:rPr>
        <w:t xml:space="preserve"> край. Великое княжество</w:t>
      </w:r>
      <w:r w:rsidR="004E1319" w:rsidRPr="004E1319">
        <w:rPr>
          <w:rStyle w:val="2"/>
        </w:rPr>
        <w:t xml:space="preserve"> </w:t>
      </w:r>
      <w:r w:rsidR="004E1319">
        <w:rPr>
          <w:rStyle w:val="2"/>
        </w:rPr>
        <w:t>Финляндское. Государства-вассалы: Бухарское и Хивинское ханства. Русские в имперском сознании. По</w:t>
      </w:r>
      <w:r w:rsidR="004E1319">
        <w:rPr>
          <w:rStyle w:val="2"/>
        </w:rPr>
        <w:softHyphen/>
        <w:t xml:space="preserve">ляки, евреи, армяне, татары и другие народы Волго-Ура- </w:t>
      </w:r>
      <w:proofErr w:type="spellStart"/>
      <w:r w:rsidR="004E1319">
        <w:rPr>
          <w:rStyle w:val="2"/>
        </w:rPr>
        <w:t>лья</w:t>
      </w:r>
      <w:proofErr w:type="spellEnd"/>
      <w:r w:rsidR="004E1319">
        <w:rPr>
          <w:rStyle w:val="2"/>
        </w:rPr>
        <w:t>, кавказские народы, народы Средней Азии, Сибири и Дальнего Востока.</w:t>
      </w:r>
    </w:p>
    <w:p w:rsidR="004E1319" w:rsidRDefault="004E1319" w:rsidP="004E1319">
      <w:pPr>
        <w:ind w:firstLine="320"/>
        <w:jc w:val="both"/>
      </w:pPr>
      <w:r>
        <w:rPr>
          <w:rStyle w:val="2"/>
        </w:rPr>
        <w:t>Русская православная церковь на рубеже XIX—XX вв. Этническое многообразие внутри православия. «</w:t>
      </w:r>
      <w:proofErr w:type="spellStart"/>
      <w:r>
        <w:rPr>
          <w:rStyle w:val="2"/>
        </w:rPr>
        <w:t>Иносла</w:t>
      </w:r>
      <w:proofErr w:type="spellEnd"/>
      <w:r>
        <w:rPr>
          <w:rStyle w:val="2"/>
        </w:rPr>
        <w:t xml:space="preserve">- </w:t>
      </w:r>
      <w:proofErr w:type="spellStart"/>
      <w:r>
        <w:rPr>
          <w:rStyle w:val="2"/>
        </w:rPr>
        <w:t>вие</w:t>
      </w:r>
      <w:proofErr w:type="spellEnd"/>
      <w:r>
        <w:rPr>
          <w:rStyle w:val="2"/>
        </w:rPr>
        <w:t>», «иноверие» и традиционные верования.</w:t>
      </w:r>
    </w:p>
    <w:p w:rsidR="004E1319" w:rsidRDefault="004E1319" w:rsidP="004E1319">
      <w:pPr>
        <w:ind w:firstLine="320"/>
        <w:jc w:val="both"/>
      </w:pPr>
      <w:r>
        <w:rPr>
          <w:rStyle w:val="2"/>
        </w:rPr>
        <w:t>Международное положение и внешнеполитические при</w:t>
      </w:r>
      <w:r>
        <w:rPr>
          <w:rStyle w:val="2"/>
        </w:rPr>
        <w:softHyphen/>
        <w:t xml:space="preserve">оритеты России на рубеже </w:t>
      </w:r>
      <w:r>
        <w:rPr>
          <w:rStyle w:val="2"/>
          <w:lang w:val="en-US" w:eastAsia="en-US" w:bidi="en-US"/>
        </w:rPr>
        <w:t>XIX</w:t>
      </w:r>
      <w:r w:rsidRPr="00951421">
        <w:rPr>
          <w:rStyle w:val="2"/>
          <w:lang w:eastAsia="en-US" w:bidi="en-US"/>
        </w:rPr>
        <w:t>—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вв. Международная конференция в Гааге. «Большая азиатская программа» русского правительства. Втягивание России в дальнево</w:t>
      </w:r>
      <w:r>
        <w:rPr>
          <w:rStyle w:val="2"/>
        </w:rPr>
        <w:softHyphen/>
        <w:t>сточный конфликт. Русско-японская война 1904—1905 гг., её итоги и влияние на внутриполитическую ситуацию в стране.</w:t>
      </w:r>
    </w:p>
    <w:p w:rsidR="0011211B" w:rsidRPr="00132E30" w:rsidRDefault="004E1319" w:rsidP="0011211B">
      <w:pPr>
        <w:ind w:firstLine="320"/>
        <w:jc w:val="both"/>
        <w:rPr>
          <w:color w:val="000000"/>
          <w:lang w:bidi="ru-RU"/>
        </w:rPr>
      </w:pPr>
      <w:r>
        <w:rPr>
          <w:rStyle w:val="2"/>
        </w:rPr>
        <w:t>Революция 1905—1907 гг. Народы России в 1905— 1907 гг. Российское общество и проблема национальных окраин. Закон о веротерпимости.</w:t>
      </w:r>
    </w:p>
    <w:p w:rsidR="0011211B" w:rsidRPr="00132E30" w:rsidRDefault="0011211B" w:rsidP="0011211B">
      <w:pPr>
        <w:pStyle w:val="91"/>
        <w:shd w:val="clear" w:color="auto" w:fill="auto"/>
        <w:spacing w:before="0"/>
        <w:jc w:val="both"/>
        <w:rPr>
          <w:i/>
        </w:rPr>
      </w:pPr>
      <w:r w:rsidRPr="00132E30">
        <w:rPr>
          <w:rStyle w:val="90"/>
          <w:bCs/>
          <w:i/>
        </w:rPr>
        <w:t>Общество и власть после революции 1905—1907 гг.</w:t>
      </w:r>
    </w:p>
    <w:p w:rsidR="00132E30" w:rsidRDefault="0011211B" w:rsidP="00132E30">
      <w:pPr>
        <w:pStyle w:val="21"/>
        <w:shd w:val="clear" w:color="auto" w:fill="auto"/>
        <w:spacing w:after="0"/>
        <w:ind w:firstLine="320"/>
        <w:jc w:val="both"/>
      </w:pPr>
      <w:r w:rsidRPr="00132E30">
        <w:rPr>
          <w:rStyle w:val="2"/>
        </w:rPr>
        <w:lastRenderedPageBreak/>
        <w:t>Политические</w:t>
      </w:r>
      <w:r w:rsidR="00132E30" w:rsidRPr="00132E30">
        <w:rPr>
          <w:rStyle w:val="2"/>
        </w:rPr>
        <w:t xml:space="preserve"> </w:t>
      </w:r>
      <w:r w:rsidR="00132E30">
        <w:rPr>
          <w:rStyle w:val="2"/>
        </w:rPr>
        <w:t>реформы 1905—1906 гг. «Основные за</w:t>
      </w:r>
      <w:r w:rsidR="00132E30">
        <w:rPr>
          <w:rStyle w:val="2"/>
        </w:rPr>
        <w:softHyphen/>
        <w:t>коны Российской империи». Система думской монархии. Классификация политических партий.</w:t>
      </w:r>
    </w:p>
    <w:p w:rsidR="00132E30" w:rsidRDefault="00132E30" w:rsidP="00132E30">
      <w:pPr>
        <w:pStyle w:val="21"/>
        <w:shd w:val="clear" w:color="auto" w:fill="auto"/>
        <w:spacing w:after="0"/>
        <w:ind w:firstLine="320"/>
        <w:jc w:val="both"/>
      </w:pPr>
      <w:r>
        <w:rPr>
          <w:rStyle w:val="2"/>
        </w:rPr>
        <w:t xml:space="preserve">Реформы П. А. Столыпина и их </w:t>
      </w:r>
      <w:proofErr w:type="spellStart"/>
      <w:r>
        <w:rPr>
          <w:rStyle w:val="2"/>
        </w:rPr>
        <w:t>значение.Общественное</w:t>
      </w:r>
      <w:proofErr w:type="spellEnd"/>
      <w:r>
        <w:rPr>
          <w:rStyle w:val="2"/>
        </w:rPr>
        <w:t xml:space="preserve"> и политическое развитие России в 1912— 1914 гг. Свёртывание курса на политическое и социальное</w:t>
      </w:r>
      <w:r w:rsidRPr="00132E30">
        <w:rPr>
          <w:rStyle w:val="2"/>
        </w:rPr>
        <w:t xml:space="preserve"> </w:t>
      </w:r>
      <w:r>
        <w:rPr>
          <w:rStyle w:val="2"/>
        </w:rPr>
        <w:t>реформаторство. Национальные политические партии и их программы. Национальная политика властей.</w:t>
      </w:r>
    </w:p>
    <w:p w:rsidR="00132E30" w:rsidRDefault="00132E30" w:rsidP="00132E30">
      <w:pPr>
        <w:ind w:firstLine="320"/>
        <w:jc w:val="both"/>
      </w:pPr>
      <w:r>
        <w:rPr>
          <w:rStyle w:val="2"/>
        </w:rPr>
        <w:t>Внешняя политика России после Русско-японской вой</w:t>
      </w:r>
      <w:r>
        <w:rPr>
          <w:rStyle w:val="2"/>
        </w:rPr>
        <w:softHyphen/>
        <w:t>ны. Место и роль России в Антанте. Нарастание россий</w:t>
      </w:r>
      <w:r>
        <w:rPr>
          <w:rStyle w:val="2"/>
        </w:rPr>
        <w:softHyphen/>
        <w:t>ско-германских противоречий.</w:t>
      </w:r>
    </w:p>
    <w:p w:rsidR="00132E30" w:rsidRPr="00132E30" w:rsidRDefault="00132E30" w:rsidP="00132E30">
      <w:pPr>
        <w:jc w:val="both"/>
        <w:rPr>
          <w:i/>
        </w:rPr>
      </w:pPr>
      <w:r w:rsidRPr="00132E30">
        <w:rPr>
          <w:rStyle w:val="90"/>
          <w:b w:val="0"/>
          <w:bCs w:val="0"/>
          <w:i/>
        </w:rPr>
        <w:t>Серебряный век русской культуры</w:t>
      </w:r>
    </w:p>
    <w:p w:rsidR="00132E30" w:rsidRDefault="00132E30" w:rsidP="00132E30">
      <w:pPr>
        <w:ind w:firstLine="320"/>
        <w:jc w:val="both"/>
      </w:pPr>
      <w:r>
        <w:rPr>
          <w:rStyle w:val="2"/>
        </w:rPr>
        <w:t xml:space="preserve">Духовное состояние российского общества в начале XX в. Основные тенденции развития русской культуры и культуры народов империи в начале </w:t>
      </w:r>
      <w:r>
        <w:rPr>
          <w:rStyle w:val="2"/>
          <w:lang w:val="en-US" w:eastAsia="en-US" w:bidi="en-US"/>
        </w:rPr>
        <w:t>XX</w:t>
      </w:r>
      <w:r w:rsidRPr="00951421">
        <w:rPr>
          <w:rStyle w:val="2"/>
          <w:lang w:eastAsia="en-US" w:bidi="en-US"/>
        </w:rPr>
        <w:t xml:space="preserve"> </w:t>
      </w:r>
      <w:r>
        <w:rPr>
          <w:rStyle w:val="2"/>
        </w:rPr>
        <w:t>в. Развитие науки. Русская философия: поиски общественного идеала. Литература: традиции реализма и новые направления. Де</w:t>
      </w:r>
      <w:r>
        <w:rPr>
          <w:rStyle w:val="2"/>
        </w:rPr>
        <w:softHyphen/>
        <w:t xml:space="preserve">каданс. Символизм. Футуризм. Акмеизм. Изобразительное искусство. Русский авангард. Архитектура. </w:t>
      </w:r>
      <w:proofErr w:type="spellStart"/>
      <w:r>
        <w:rPr>
          <w:rStyle w:val="2"/>
        </w:rPr>
        <w:t>Скульптура.Драматический</w:t>
      </w:r>
      <w:proofErr w:type="spellEnd"/>
      <w:r>
        <w:rPr>
          <w:rStyle w:val="2"/>
        </w:rPr>
        <w:t xml:space="preserve"> театр: традиции и новаторство. Музыка и исполнительское искусство. Русский балет. Русская куль</w:t>
      </w:r>
      <w:r>
        <w:rPr>
          <w:rStyle w:val="2"/>
        </w:rPr>
        <w:softHyphen/>
        <w:t>тура в Европе. «Русские сезоны за границей» С. П. Дяги</w:t>
      </w:r>
      <w:r>
        <w:rPr>
          <w:rStyle w:val="2"/>
        </w:rPr>
        <w:softHyphen/>
        <w:t>лева. Рождение отечественного кинематографа</w:t>
      </w:r>
      <w:proofErr w:type="gramStart"/>
      <w:r>
        <w:rPr>
          <w:rStyle w:val="2"/>
        </w:rPr>
        <w:t xml:space="preserve"> .</w:t>
      </w:r>
      <w:proofErr w:type="gramEnd"/>
      <w:r>
        <w:rPr>
          <w:rStyle w:val="2"/>
        </w:rPr>
        <w:t>Культура народов России. Повседневная жизнь в городе и деревне в начале ХХ в.</w:t>
      </w:r>
    </w:p>
    <w:p w:rsidR="0011211B" w:rsidRPr="00D90506" w:rsidRDefault="0011211B">
      <w:pPr>
        <w:jc w:val="both"/>
        <w:rPr>
          <w:b/>
        </w:rPr>
      </w:pPr>
    </w:p>
    <w:p w:rsidR="00D6769D" w:rsidRDefault="0001076A" w:rsidP="00D90506">
      <w:pPr>
        <w:jc w:val="center"/>
        <w:rPr>
          <w:b/>
        </w:rPr>
      </w:pPr>
      <w:r>
        <w:rPr>
          <w:b/>
        </w:rPr>
        <w:t>Тематическое планирование.</w:t>
      </w:r>
    </w:p>
    <w:p w:rsidR="0001076A" w:rsidRDefault="0001076A" w:rsidP="00D90506">
      <w:pPr>
        <w:jc w:val="center"/>
        <w:rPr>
          <w:b/>
        </w:rPr>
      </w:pPr>
    </w:p>
    <w:p w:rsidR="0001076A" w:rsidRPr="0001076A" w:rsidRDefault="0001076A" w:rsidP="00D90506">
      <w:pPr>
        <w:jc w:val="center"/>
      </w:pPr>
    </w:p>
    <w:tbl>
      <w:tblPr>
        <w:tblW w:w="0" w:type="auto"/>
        <w:tblInd w:w="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38"/>
        <w:gridCol w:w="3161"/>
      </w:tblGrid>
      <w:tr w:rsidR="0001076A" w:rsidTr="0001076A">
        <w:trPr>
          <w:trHeight w:val="213"/>
        </w:trPr>
        <w:tc>
          <w:tcPr>
            <w:tcW w:w="10738" w:type="dxa"/>
          </w:tcPr>
          <w:p w:rsidR="0001076A" w:rsidRPr="0001076A" w:rsidRDefault="0001076A" w:rsidP="0001076A">
            <w:pPr>
              <w:rPr>
                <w:b/>
              </w:rPr>
            </w:pPr>
            <w:r w:rsidRPr="0001076A">
              <w:rPr>
                <w:b/>
              </w:rPr>
              <w:t>ВСЕОБЩАЯ ИСТОРИЯ</w:t>
            </w:r>
          </w:p>
        </w:tc>
        <w:tc>
          <w:tcPr>
            <w:tcW w:w="3161" w:type="dxa"/>
          </w:tcPr>
          <w:p w:rsidR="0001076A" w:rsidRPr="0001076A" w:rsidRDefault="0001076A" w:rsidP="0001076A">
            <w:pPr>
              <w:jc w:val="both"/>
            </w:pPr>
            <w:r w:rsidRPr="0001076A">
              <w:t>28 часов</w:t>
            </w:r>
          </w:p>
        </w:tc>
      </w:tr>
      <w:tr w:rsidR="0001076A" w:rsidTr="0001076A">
        <w:trPr>
          <w:trHeight w:val="326"/>
        </w:trPr>
        <w:tc>
          <w:tcPr>
            <w:tcW w:w="10738" w:type="dxa"/>
          </w:tcPr>
          <w:p w:rsidR="0001076A" w:rsidRPr="0001076A" w:rsidRDefault="0001076A" w:rsidP="0001076A">
            <w:r>
              <w:t>Глава 1. Становление индустриального общества.</w:t>
            </w:r>
          </w:p>
        </w:tc>
        <w:tc>
          <w:tcPr>
            <w:tcW w:w="3161" w:type="dxa"/>
          </w:tcPr>
          <w:p w:rsidR="0001076A" w:rsidRPr="008A2C7D" w:rsidRDefault="0001076A" w:rsidP="008A2C7D">
            <w:r w:rsidRPr="008A2C7D">
              <w:t>8 часов</w:t>
            </w:r>
          </w:p>
        </w:tc>
      </w:tr>
      <w:tr w:rsidR="0001076A" w:rsidTr="0001076A">
        <w:trPr>
          <w:trHeight w:val="225"/>
        </w:trPr>
        <w:tc>
          <w:tcPr>
            <w:tcW w:w="10738" w:type="dxa"/>
          </w:tcPr>
          <w:p w:rsidR="0001076A" w:rsidRPr="0001076A" w:rsidRDefault="0001076A" w:rsidP="0001076A">
            <w:r>
              <w:t>Глава 2. Строительство новой Европы.</w:t>
            </w:r>
          </w:p>
        </w:tc>
        <w:tc>
          <w:tcPr>
            <w:tcW w:w="3161" w:type="dxa"/>
          </w:tcPr>
          <w:p w:rsidR="0001076A" w:rsidRPr="008A2C7D" w:rsidRDefault="0001076A" w:rsidP="008A2C7D">
            <w:r w:rsidRPr="008A2C7D">
              <w:t>7 часов</w:t>
            </w:r>
          </w:p>
        </w:tc>
      </w:tr>
      <w:tr w:rsidR="0001076A" w:rsidTr="0001076A">
        <w:trPr>
          <w:trHeight w:val="200"/>
        </w:trPr>
        <w:tc>
          <w:tcPr>
            <w:tcW w:w="10738" w:type="dxa"/>
          </w:tcPr>
          <w:p w:rsidR="0001076A" w:rsidRPr="0001076A" w:rsidRDefault="0001076A" w:rsidP="0001076A">
            <w:r>
              <w:t>Глава 3. Страны Западной Европы в конце 19 века. Успехи и проблемы индустриального общества.</w:t>
            </w:r>
          </w:p>
        </w:tc>
        <w:tc>
          <w:tcPr>
            <w:tcW w:w="3161" w:type="dxa"/>
          </w:tcPr>
          <w:p w:rsidR="0001076A" w:rsidRPr="008A2C7D" w:rsidRDefault="0001076A" w:rsidP="008A2C7D">
            <w:r w:rsidRPr="008A2C7D">
              <w:t>5 часов</w:t>
            </w:r>
          </w:p>
        </w:tc>
      </w:tr>
      <w:tr w:rsidR="0001076A" w:rsidTr="0001076A">
        <w:trPr>
          <w:trHeight w:val="325"/>
        </w:trPr>
        <w:tc>
          <w:tcPr>
            <w:tcW w:w="10738" w:type="dxa"/>
          </w:tcPr>
          <w:p w:rsidR="0001076A" w:rsidRPr="0001076A" w:rsidRDefault="0001076A" w:rsidP="0001076A">
            <w:r>
              <w:t>Глава 4. Две Америки.</w:t>
            </w:r>
          </w:p>
        </w:tc>
        <w:tc>
          <w:tcPr>
            <w:tcW w:w="3161" w:type="dxa"/>
          </w:tcPr>
          <w:p w:rsidR="0001076A" w:rsidRPr="008A2C7D" w:rsidRDefault="0001076A" w:rsidP="008A2C7D">
            <w:r w:rsidRPr="008A2C7D">
              <w:t>3 часа</w:t>
            </w:r>
          </w:p>
        </w:tc>
      </w:tr>
      <w:tr w:rsidR="0001076A" w:rsidTr="0001076A">
        <w:trPr>
          <w:trHeight w:val="238"/>
        </w:trPr>
        <w:tc>
          <w:tcPr>
            <w:tcW w:w="10738" w:type="dxa"/>
          </w:tcPr>
          <w:p w:rsidR="0001076A" w:rsidRPr="0001076A" w:rsidRDefault="0001076A" w:rsidP="0001076A">
            <w:r>
              <w:t xml:space="preserve">Глава 5. </w:t>
            </w:r>
            <w:r w:rsidR="008A2C7D">
              <w:t>Традиционное общество в 19 веке: новый этап колониализма.</w:t>
            </w:r>
          </w:p>
        </w:tc>
        <w:tc>
          <w:tcPr>
            <w:tcW w:w="3161" w:type="dxa"/>
          </w:tcPr>
          <w:p w:rsidR="0001076A" w:rsidRPr="008A2C7D" w:rsidRDefault="008A2C7D" w:rsidP="008A2C7D">
            <w:r w:rsidRPr="008A2C7D">
              <w:t>3 часа</w:t>
            </w:r>
          </w:p>
        </w:tc>
      </w:tr>
      <w:tr w:rsidR="0001076A" w:rsidTr="0001076A">
        <w:trPr>
          <w:trHeight w:val="237"/>
        </w:trPr>
        <w:tc>
          <w:tcPr>
            <w:tcW w:w="10738" w:type="dxa"/>
          </w:tcPr>
          <w:p w:rsidR="0001076A" w:rsidRPr="008A2C7D" w:rsidRDefault="008A2C7D" w:rsidP="008A2C7D">
            <w:r>
              <w:t>Глава 6. Международные отношения: обострение противоречий.</w:t>
            </w:r>
          </w:p>
        </w:tc>
        <w:tc>
          <w:tcPr>
            <w:tcW w:w="3161" w:type="dxa"/>
          </w:tcPr>
          <w:p w:rsidR="0001076A" w:rsidRPr="008A2C7D" w:rsidRDefault="008A2C7D" w:rsidP="008A2C7D">
            <w:r w:rsidRPr="008A2C7D">
              <w:t>2 часа</w:t>
            </w:r>
          </w:p>
        </w:tc>
      </w:tr>
      <w:tr w:rsidR="0001076A" w:rsidTr="0001076A">
        <w:trPr>
          <w:trHeight w:val="313"/>
        </w:trPr>
        <w:tc>
          <w:tcPr>
            <w:tcW w:w="10738" w:type="dxa"/>
          </w:tcPr>
          <w:p w:rsidR="0001076A" w:rsidRDefault="008A2C7D" w:rsidP="008A2C7D">
            <w:pPr>
              <w:rPr>
                <w:b/>
              </w:rPr>
            </w:pPr>
            <w:r>
              <w:rPr>
                <w:b/>
              </w:rPr>
              <w:t>ИСТОРИЯ РОССИИ</w:t>
            </w:r>
          </w:p>
        </w:tc>
        <w:tc>
          <w:tcPr>
            <w:tcW w:w="3161" w:type="dxa"/>
          </w:tcPr>
          <w:p w:rsidR="0001076A" w:rsidRPr="008A2C7D" w:rsidRDefault="008A2C7D" w:rsidP="008A2C7D">
            <w:r w:rsidRPr="008A2C7D">
              <w:t>57 часов</w:t>
            </w:r>
          </w:p>
        </w:tc>
      </w:tr>
      <w:tr w:rsidR="0001076A" w:rsidTr="0001076A">
        <w:trPr>
          <w:trHeight w:val="262"/>
        </w:trPr>
        <w:tc>
          <w:tcPr>
            <w:tcW w:w="10738" w:type="dxa"/>
          </w:tcPr>
          <w:p w:rsidR="0001076A" w:rsidRPr="008A2C7D" w:rsidRDefault="008A2C7D" w:rsidP="008A2C7D">
            <w:r>
              <w:t>Введение</w:t>
            </w:r>
          </w:p>
        </w:tc>
        <w:tc>
          <w:tcPr>
            <w:tcW w:w="3161" w:type="dxa"/>
          </w:tcPr>
          <w:p w:rsidR="0001076A" w:rsidRPr="008A2C7D" w:rsidRDefault="008A2C7D" w:rsidP="008A2C7D">
            <w:r w:rsidRPr="008A2C7D">
              <w:t>1 час</w:t>
            </w:r>
          </w:p>
        </w:tc>
      </w:tr>
      <w:tr w:rsidR="0001076A" w:rsidTr="0001076A">
        <w:trPr>
          <w:trHeight w:val="288"/>
        </w:trPr>
        <w:tc>
          <w:tcPr>
            <w:tcW w:w="10738" w:type="dxa"/>
          </w:tcPr>
          <w:p w:rsidR="0001076A" w:rsidRPr="008A2C7D" w:rsidRDefault="008A2C7D" w:rsidP="008A2C7D">
            <w:r w:rsidRPr="008A2C7D">
              <w:t>Раздел 1. Россия в первой половине 19 века.</w:t>
            </w:r>
          </w:p>
        </w:tc>
        <w:tc>
          <w:tcPr>
            <w:tcW w:w="3161" w:type="dxa"/>
          </w:tcPr>
          <w:p w:rsidR="0001076A" w:rsidRPr="008A2C7D" w:rsidRDefault="008A2C7D" w:rsidP="008A2C7D">
            <w:r w:rsidRPr="008A2C7D">
              <w:t>22 часа</w:t>
            </w:r>
          </w:p>
        </w:tc>
      </w:tr>
      <w:tr w:rsidR="008A2C7D" w:rsidTr="008A2C7D">
        <w:trPr>
          <w:trHeight w:val="308"/>
        </w:trPr>
        <w:tc>
          <w:tcPr>
            <w:tcW w:w="10738" w:type="dxa"/>
          </w:tcPr>
          <w:p w:rsidR="008A2C7D" w:rsidRPr="008A2C7D" w:rsidRDefault="008A2C7D" w:rsidP="008A2C7D">
            <w:r>
              <w:t>Раздел 2. Россия во второй половине 19 века.</w:t>
            </w:r>
          </w:p>
        </w:tc>
        <w:tc>
          <w:tcPr>
            <w:tcW w:w="3161" w:type="dxa"/>
          </w:tcPr>
          <w:p w:rsidR="008A2C7D" w:rsidRPr="008A2C7D" w:rsidRDefault="008A2C7D" w:rsidP="008A2C7D">
            <w:r w:rsidRPr="008A2C7D">
              <w:t>18 часов</w:t>
            </w:r>
          </w:p>
        </w:tc>
      </w:tr>
      <w:tr w:rsidR="008A2C7D" w:rsidTr="008A2C7D">
        <w:trPr>
          <w:trHeight w:val="275"/>
        </w:trPr>
        <w:tc>
          <w:tcPr>
            <w:tcW w:w="10738" w:type="dxa"/>
          </w:tcPr>
          <w:p w:rsidR="008A2C7D" w:rsidRPr="008A2C7D" w:rsidRDefault="008A2C7D" w:rsidP="008A2C7D">
            <w:r>
              <w:t>Раздел 3. Россия в начале 20 века.</w:t>
            </w:r>
          </w:p>
        </w:tc>
        <w:tc>
          <w:tcPr>
            <w:tcW w:w="3161" w:type="dxa"/>
          </w:tcPr>
          <w:p w:rsidR="008A2C7D" w:rsidRPr="008A2C7D" w:rsidRDefault="008A2C7D" w:rsidP="008A2C7D">
            <w:r w:rsidRPr="008A2C7D">
              <w:t>16 часов</w:t>
            </w:r>
          </w:p>
        </w:tc>
      </w:tr>
      <w:tr w:rsidR="008A2C7D" w:rsidTr="008A2C7D">
        <w:trPr>
          <w:trHeight w:val="263"/>
        </w:trPr>
        <w:tc>
          <w:tcPr>
            <w:tcW w:w="10738" w:type="dxa"/>
          </w:tcPr>
          <w:p w:rsidR="008A2C7D" w:rsidRPr="0063537E" w:rsidRDefault="008A2C7D" w:rsidP="008A2C7D">
            <w:pPr>
              <w:rPr>
                <w:b/>
              </w:rPr>
            </w:pPr>
            <w:r w:rsidRPr="0063537E">
              <w:rPr>
                <w:b/>
              </w:rPr>
              <w:t xml:space="preserve">ИСТОРИЯ ВОЛОГОДСКОГО КРАЯ </w:t>
            </w:r>
          </w:p>
        </w:tc>
        <w:tc>
          <w:tcPr>
            <w:tcW w:w="3161" w:type="dxa"/>
          </w:tcPr>
          <w:p w:rsidR="008A2C7D" w:rsidRPr="0063537E" w:rsidRDefault="008A2C7D" w:rsidP="0063537E">
            <w:r w:rsidRPr="0063537E">
              <w:t>17 часов</w:t>
            </w:r>
          </w:p>
        </w:tc>
      </w:tr>
    </w:tbl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  <w:r w:rsidRPr="00D90506">
        <w:rPr>
          <w:b/>
        </w:rPr>
        <w:lastRenderedPageBreak/>
        <w:t>Календарно-тематическое планирование</w:t>
      </w:r>
    </w:p>
    <w:p w:rsidR="001F3914" w:rsidRDefault="001F3914" w:rsidP="001F3914">
      <w:pPr>
        <w:jc w:val="center"/>
        <w:rPr>
          <w:b/>
        </w:rPr>
      </w:pPr>
      <w:r>
        <w:rPr>
          <w:b/>
        </w:rPr>
        <w:t>Всеобщая история</w:t>
      </w:r>
    </w:p>
    <w:p w:rsidR="001F3914" w:rsidRPr="00D90506" w:rsidRDefault="001F3914" w:rsidP="001F3914">
      <w:pPr>
        <w:jc w:val="center"/>
      </w:pPr>
      <w:r w:rsidRPr="00D90506">
        <w:t>(28 часов)</w:t>
      </w:r>
    </w:p>
    <w:p w:rsidR="001F3914" w:rsidRPr="00D90506" w:rsidRDefault="001F3914" w:rsidP="001F3914"/>
    <w:tbl>
      <w:tblPr>
        <w:tblW w:w="17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9695"/>
        <w:gridCol w:w="7356"/>
      </w:tblGrid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b/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b/>
                <w:sz w:val="20"/>
                <w:szCs w:val="20"/>
              </w:rPr>
            </w:pPr>
            <w:r w:rsidRPr="00E21DF4">
              <w:rPr>
                <w:b/>
                <w:sz w:val="20"/>
                <w:szCs w:val="20"/>
              </w:rPr>
              <w:t>№</w:t>
            </w:r>
          </w:p>
          <w:p w:rsidR="001F3914" w:rsidRPr="00E21DF4" w:rsidRDefault="001F3914" w:rsidP="00D14CF3">
            <w:pPr>
              <w:rPr>
                <w:b/>
                <w:sz w:val="20"/>
                <w:szCs w:val="20"/>
              </w:rPr>
            </w:pP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b/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b/>
                <w:sz w:val="20"/>
                <w:szCs w:val="20"/>
              </w:rPr>
            </w:pPr>
            <w:r w:rsidRPr="00E21DF4">
              <w:rPr>
                <w:b/>
                <w:sz w:val="20"/>
                <w:szCs w:val="20"/>
              </w:rPr>
              <w:t>Тема урока</w:t>
            </w:r>
          </w:p>
        </w:tc>
      </w:tr>
      <w:tr w:rsidR="001F3914" w:rsidRPr="00E21DF4" w:rsidTr="00D14CF3">
        <w:trPr>
          <w:gridAfter w:val="1"/>
          <w:wAfter w:w="7356" w:type="dxa"/>
          <w:trHeight w:val="587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1- 2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Индустриальная революция: достижения и проблемы.</w:t>
            </w:r>
          </w:p>
        </w:tc>
      </w:tr>
      <w:tr w:rsidR="001F3914" w:rsidRPr="00E21DF4" w:rsidTr="00D14CF3">
        <w:trPr>
          <w:gridAfter w:val="1"/>
          <w:wAfter w:w="7356" w:type="dxa"/>
          <w:trHeight w:val="426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Индустриальное общество.</w:t>
            </w:r>
          </w:p>
        </w:tc>
      </w:tr>
      <w:tr w:rsidR="001F3914" w:rsidRPr="00E21DF4" w:rsidTr="00D14CF3">
        <w:trPr>
          <w:gridAfter w:val="1"/>
          <w:wAfter w:w="7356" w:type="dxa"/>
          <w:trHeight w:val="593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Наука: создание научной картины мира.</w:t>
            </w:r>
          </w:p>
        </w:tc>
      </w:tr>
      <w:tr w:rsidR="001F3914" w:rsidRPr="00E21DF4" w:rsidTr="00D14CF3">
        <w:trPr>
          <w:gridAfter w:val="1"/>
          <w:wAfter w:w="7356" w:type="dxa"/>
          <w:trHeight w:val="512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 xml:space="preserve">Искусство </w:t>
            </w:r>
            <w:r w:rsidRPr="00E21DF4">
              <w:rPr>
                <w:sz w:val="20"/>
                <w:szCs w:val="20"/>
                <w:lang w:val="en-US"/>
              </w:rPr>
              <w:t>XIX</w:t>
            </w:r>
            <w:r w:rsidRPr="00E21DF4">
              <w:rPr>
                <w:sz w:val="20"/>
                <w:szCs w:val="20"/>
              </w:rPr>
              <w:t xml:space="preserve"> века</w:t>
            </w: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поисках</w:t>
            </w:r>
            <w:proofErr w:type="gramEnd"/>
            <w:r>
              <w:rPr>
                <w:sz w:val="20"/>
                <w:szCs w:val="20"/>
              </w:rPr>
              <w:t xml:space="preserve"> новой картины мира.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Либералы, консерваторы и социалисты</w:t>
            </w:r>
          </w:p>
        </w:tc>
      </w:tr>
      <w:tr w:rsidR="001F3914" w:rsidRPr="00E21DF4" w:rsidTr="00D14CF3">
        <w:trPr>
          <w:gridAfter w:val="1"/>
          <w:wAfter w:w="7356" w:type="dxa"/>
          <w:trHeight w:val="369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95" w:type="dxa"/>
          </w:tcPr>
          <w:p w:rsidR="001F3914" w:rsidRPr="00571CE3" w:rsidRDefault="001F3914" w:rsidP="00D14CF3">
            <w:pPr>
              <w:rPr>
                <w:sz w:val="20"/>
                <w:szCs w:val="20"/>
              </w:rPr>
            </w:pPr>
            <w:r w:rsidRPr="00571CE3">
              <w:rPr>
                <w:sz w:val="20"/>
                <w:szCs w:val="20"/>
              </w:rPr>
              <w:t>Повтор – обобщающий урок «Становление индустриального Запада»</w:t>
            </w:r>
          </w:p>
        </w:tc>
      </w:tr>
      <w:tr w:rsidR="001F3914" w:rsidRPr="00E21DF4" w:rsidTr="00D14CF3">
        <w:trPr>
          <w:gridAfter w:val="1"/>
          <w:wAfter w:w="7356" w:type="dxa"/>
          <w:trHeight w:val="557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Консульство и образование наполеоновской империи.</w:t>
            </w:r>
          </w:p>
        </w:tc>
      </w:tr>
      <w:tr w:rsidR="001F3914" w:rsidRPr="00E21DF4" w:rsidTr="00D14CF3">
        <w:trPr>
          <w:gridAfter w:val="1"/>
          <w:wAfter w:w="7356" w:type="dxa"/>
          <w:trHeight w:val="569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Разгром империи Наполеона</w:t>
            </w:r>
          </w:p>
        </w:tc>
      </w:tr>
      <w:tr w:rsidR="001F3914" w:rsidRPr="00E21DF4" w:rsidTr="00D14CF3">
        <w:trPr>
          <w:gridAfter w:val="1"/>
          <w:wAfter w:w="7356" w:type="dxa"/>
          <w:trHeight w:val="455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Англия: сложный путь к величию и процветанию</w:t>
            </w:r>
          </w:p>
        </w:tc>
      </w:tr>
      <w:tr w:rsidR="001F3914" w:rsidRPr="00E21DF4" w:rsidTr="00D14CF3">
        <w:trPr>
          <w:gridAfter w:val="1"/>
          <w:wAfter w:w="7356" w:type="dxa"/>
          <w:trHeight w:val="655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 xml:space="preserve">Франция </w:t>
            </w:r>
            <w:proofErr w:type="gramStart"/>
            <w:r w:rsidRPr="00E21DF4">
              <w:rPr>
                <w:sz w:val="20"/>
                <w:szCs w:val="20"/>
              </w:rPr>
              <w:t>Бурбонов</w:t>
            </w:r>
            <w:proofErr w:type="gramEnd"/>
            <w:r w:rsidRPr="00E21DF4">
              <w:rPr>
                <w:sz w:val="20"/>
                <w:szCs w:val="20"/>
              </w:rPr>
              <w:t xml:space="preserve"> и Орлеанов.</w:t>
            </w:r>
          </w:p>
        </w:tc>
      </w:tr>
      <w:tr w:rsidR="001F3914" w:rsidRPr="00E21DF4" w:rsidTr="00D14CF3">
        <w:trPr>
          <w:gridAfter w:val="1"/>
          <w:wAfter w:w="7356" w:type="dxa"/>
          <w:trHeight w:val="465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Франция: революция 1848 г. Вторая империя.</w:t>
            </w: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Германия: на пути к единству</w:t>
            </w:r>
          </w:p>
        </w:tc>
      </w:tr>
      <w:tr w:rsidR="001F3914" w:rsidRPr="00E21DF4" w:rsidTr="00D14CF3">
        <w:trPr>
          <w:gridAfter w:val="1"/>
          <w:wAfter w:w="7356" w:type="dxa"/>
          <w:trHeight w:val="323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«Нужна ли нам единая и неделимая Италия?»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Война, изменившая карту Европы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695" w:type="dxa"/>
          </w:tcPr>
          <w:p w:rsidR="001F3914" w:rsidRPr="00551662" w:rsidRDefault="001F3914" w:rsidP="00D14CF3">
            <w:pPr>
              <w:rPr>
                <w:sz w:val="20"/>
                <w:szCs w:val="20"/>
              </w:rPr>
            </w:pPr>
            <w:r w:rsidRPr="00551662">
              <w:rPr>
                <w:sz w:val="20"/>
                <w:szCs w:val="20"/>
              </w:rPr>
              <w:t>Повтор – обобщающий урок «Строительство новой Европы»</w:t>
            </w:r>
          </w:p>
        </w:tc>
      </w:tr>
      <w:tr w:rsidR="001F3914" w:rsidRPr="00E21DF4" w:rsidTr="00D14CF3">
        <w:trPr>
          <w:gridAfter w:val="1"/>
          <w:wAfter w:w="7356" w:type="dxa"/>
          <w:trHeight w:val="562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Германская империя</w:t>
            </w:r>
            <w:r w:rsidRPr="00E21DF4">
              <w:rPr>
                <w:b/>
                <w:sz w:val="20"/>
                <w:szCs w:val="20"/>
              </w:rPr>
              <w:t xml:space="preserve"> на </w:t>
            </w:r>
            <w:r w:rsidRPr="00E21DF4">
              <w:rPr>
                <w:sz w:val="20"/>
                <w:szCs w:val="20"/>
              </w:rPr>
              <w:t xml:space="preserve">рубеже </w:t>
            </w:r>
            <w:r w:rsidRPr="00E21DF4">
              <w:rPr>
                <w:sz w:val="20"/>
                <w:szCs w:val="20"/>
                <w:lang w:val="en-US"/>
              </w:rPr>
              <w:t>XIX</w:t>
            </w:r>
            <w:r w:rsidRPr="00E21DF4">
              <w:rPr>
                <w:sz w:val="20"/>
                <w:szCs w:val="20"/>
              </w:rPr>
              <w:t>-</w:t>
            </w:r>
            <w:r w:rsidRPr="00E21DF4">
              <w:rPr>
                <w:sz w:val="20"/>
                <w:szCs w:val="20"/>
                <w:lang w:val="en-US"/>
              </w:rPr>
              <w:t>XX</w:t>
            </w:r>
            <w:r w:rsidRPr="00E21DF4">
              <w:rPr>
                <w:sz w:val="20"/>
                <w:szCs w:val="20"/>
              </w:rPr>
              <w:t xml:space="preserve"> вв</w:t>
            </w:r>
            <w:r w:rsidRPr="00E21DF4">
              <w:rPr>
                <w:b/>
                <w:sz w:val="20"/>
                <w:szCs w:val="20"/>
              </w:rPr>
              <w:t>.</w:t>
            </w: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Великобритания: конец Викторианской эпохи.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Франция: Т</w:t>
            </w:r>
            <w:r w:rsidRPr="00E21DF4">
              <w:rPr>
                <w:sz w:val="20"/>
                <w:szCs w:val="20"/>
              </w:rPr>
              <w:t>ретья республика.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Италия: время реформ и колониальных захватов.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proofErr w:type="gramStart"/>
            <w:r w:rsidRPr="00E21DF4">
              <w:rPr>
                <w:sz w:val="20"/>
                <w:szCs w:val="20"/>
              </w:rPr>
              <w:t>От</w:t>
            </w:r>
            <w:proofErr w:type="gramEnd"/>
            <w:r w:rsidRPr="00E21DF4">
              <w:rPr>
                <w:sz w:val="20"/>
                <w:szCs w:val="20"/>
              </w:rPr>
              <w:t xml:space="preserve"> Австрийской </w:t>
            </w:r>
            <w:proofErr w:type="spellStart"/>
            <w:r w:rsidRPr="00E21DF4">
              <w:rPr>
                <w:sz w:val="20"/>
                <w:szCs w:val="20"/>
              </w:rPr>
              <w:t>импении</w:t>
            </w:r>
            <w:proofErr w:type="spellEnd"/>
            <w:r w:rsidRPr="00E21DF4">
              <w:rPr>
                <w:sz w:val="20"/>
                <w:szCs w:val="20"/>
              </w:rPr>
              <w:t xml:space="preserve"> к Австро-Венгрии.</w:t>
            </w:r>
          </w:p>
        </w:tc>
      </w:tr>
      <w:tr w:rsidR="001F3914" w:rsidRPr="00E21DF4" w:rsidTr="00D14CF3">
        <w:trPr>
          <w:gridAfter w:val="1"/>
          <w:wAfter w:w="7356" w:type="dxa"/>
          <w:trHeight w:val="480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 xml:space="preserve">США в </w:t>
            </w:r>
            <w:r w:rsidRPr="00E21DF4">
              <w:rPr>
                <w:sz w:val="20"/>
                <w:szCs w:val="20"/>
                <w:lang w:val="en-US"/>
              </w:rPr>
              <w:t>XIX</w:t>
            </w:r>
            <w:r w:rsidRPr="00E21DF4">
              <w:rPr>
                <w:sz w:val="20"/>
                <w:szCs w:val="20"/>
              </w:rPr>
              <w:t xml:space="preserve"> веке.</w:t>
            </w:r>
          </w:p>
        </w:tc>
      </w:tr>
      <w:tr w:rsidR="001F3914" w:rsidRPr="00E21DF4" w:rsidTr="00D14CF3">
        <w:trPr>
          <w:gridAfter w:val="1"/>
          <w:wAfter w:w="7356" w:type="dxa"/>
          <w:trHeight w:val="195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США: империализм и вступление в мировую политику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Латинская Америка.</w:t>
            </w:r>
          </w:p>
        </w:tc>
      </w:tr>
      <w:tr w:rsidR="001F3914" w:rsidRPr="00E21DF4" w:rsidTr="00D14CF3"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Япония на пути модернизации</w:t>
            </w:r>
          </w:p>
        </w:tc>
        <w:tc>
          <w:tcPr>
            <w:tcW w:w="7356" w:type="dxa"/>
            <w:vMerge w:val="restart"/>
            <w:tcBorders>
              <w:top w:val="nil"/>
              <w:left w:val="nil"/>
              <w:bottom w:val="nil"/>
            </w:tcBorders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</w:tc>
      </w:tr>
      <w:tr w:rsidR="001F3914" w:rsidRPr="00E21DF4" w:rsidTr="00D14CF3"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27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Китай и Индия.</w:t>
            </w:r>
          </w:p>
        </w:tc>
        <w:tc>
          <w:tcPr>
            <w:tcW w:w="7356" w:type="dxa"/>
            <w:vMerge/>
            <w:tcBorders>
              <w:top w:val="nil"/>
              <w:left w:val="nil"/>
              <w:bottom w:val="nil"/>
            </w:tcBorders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</w:p>
        </w:tc>
      </w:tr>
      <w:tr w:rsidR="001F3914" w:rsidRPr="00E21DF4" w:rsidTr="00D14CF3">
        <w:trPr>
          <w:gridAfter w:val="1"/>
          <w:wAfter w:w="7356" w:type="dxa"/>
          <w:trHeight w:val="420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Африка.</w:t>
            </w:r>
          </w:p>
        </w:tc>
      </w:tr>
      <w:tr w:rsidR="001F3914" w:rsidRPr="00E21DF4" w:rsidTr="00D14CF3">
        <w:trPr>
          <w:gridAfter w:val="1"/>
          <w:wAfter w:w="7356" w:type="dxa"/>
        </w:trPr>
        <w:tc>
          <w:tcPr>
            <w:tcW w:w="619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695" w:type="dxa"/>
          </w:tcPr>
          <w:p w:rsidR="001F3914" w:rsidRPr="00E21DF4" w:rsidRDefault="001F3914" w:rsidP="00D14CF3">
            <w:pPr>
              <w:rPr>
                <w:sz w:val="20"/>
                <w:szCs w:val="20"/>
              </w:rPr>
            </w:pPr>
            <w:r w:rsidRPr="00E21DF4">
              <w:rPr>
                <w:sz w:val="20"/>
                <w:szCs w:val="20"/>
              </w:rPr>
              <w:t>Международные отношения: дипломатия или война.</w:t>
            </w:r>
          </w:p>
        </w:tc>
      </w:tr>
    </w:tbl>
    <w:p w:rsidR="001F3914" w:rsidRDefault="001F3914" w:rsidP="001F3914">
      <w:pPr>
        <w:rPr>
          <w:b/>
        </w:rPr>
      </w:pPr>
    </w:p>
    <w:p w:rsidR="001F3914" w:rsidRDefault="001F3914" w:rsidP="001F3914">
      <w:pPr>
        <w:rPr>
          <w:b/>
        </w:rPr>
      </w:pPr>
    </w:p>
    <w:p w:rsidR="001F3914" w:rsidRDefault="001F3914" w:rsidP="001F3914">
      <w:pPr>
        <w:rPr>
          <w:b/>
        </w:rPr>
      </w:pPr>
    </w:p>
    <w:p w:rsidR="001F3914" w:rsidRDefault="001F3914" w:rsidP="001F3914">
      <w:pPr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Pr="00011202" w:rsidRDefault="001F3914" w:rsidP="001F3914"/>
    <w:p w:rsidR="001F3914" w:rsidRDefault="001F3914" w:rsidP="001F3914">
      <w:pPr>
        <w:jc w:val="center"/>
      </w:pPr>
    </w:p>
    <w:p w:rsidR="001F3914" w:rsidRDefault="001F3914" w:rsidP="001F3914">
      <w:pPr>
        <w:jc w:val="center"/>
      </w:pPr>
    </w:p>
    <w:p w:rsidR="001F3914" w:rsidRDefault="001F3914" w:rsidP="001F3914">
      <w:pPr>
        <w:jc w:val="center"/>
      </w:pPr>
    </w:p>
    <w:p w:rsidR="001F3914" w:rsidRDefault="001F3914" w:rsidP="001F3914">
      <w:pPr>
        <w:jc w:val="center"/>
        <w:rPr>
          <w:b/>
        </w:rPr>
      </w:pPr>
      <w:r>
        <w:rPr>
          <w:b/>
        </w:rPr>
        <w:lastRenderedPageBreak/>
        <w:t>История России</w:t>
      </w:r>
    </w:p>
    <w:p w:rsidR="001F3914" w:rsidRPr="00011202" w:rsidRDefault="001F3914" w:rsidP="001F3914">
      <w:pPr>
        <w:jc w:val="center"/>
      </w:pPr>
      <w:r>
        <w:t>(57</w:t>
      </w:r>
      <w:r w:rsidRPr="00011202">
        <w:t xml:space="preserve"> часов)</w:t>
      </w:r>
    </w:p>
    <w:p w:rsidR="001F3914" w:rsidRDefault="001F3914" w:rsidP="001F3914"/>
    <w:tbl>
      <w:tblPr>
        <w:tblpPr w:leftFromText="180" w:rightFromText="180" w:vertAnchor="text" w:horzAnchor="margin" w:tblpY="2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945"/>
        <w:gridCol w:w="851"/>
        <w:gridCol w:w="4252"/>
      </w:tblGrid>
      <w:tr w:rsidR="001F3914" w:rsidRPr="005348C2" w:rsidTr="00D14CF3">
        <w:trPr>
          <w:cantSplit/>
          <w:trHeight w:val="1833"/>
        </w:trPr>
        <w:tc>
          <w:tcPr>
            <w:tcW w:w="1101" w:type="dxa"/>
            <w:textDirection w:val="btLr"/>
            <w:vAlign w:val="center"/>
          </w:tcPr>
          <w:p w:rsidR="001F3914" w:rsidRPr="005348C2" w:rsidRDefault="001F3914" w:rsidP="00D14CF3">
            <w:pPr>
              <w:ind w:left="113" w:right="113"/>
              <w:jc w:val="center"/>
            </w:pPr>
            <w:r w:rsidRPr="00240E58">
              <w:rPr>
                <w:b/>
              </w:rPr>
              <w:t>№ урока</w:t>
            </w:r>
          </w:p>
        </w:tc>
        <w:tc>
          <w:tcPr>
            <w:tcW w:w="6945" w:type="dxa"/>
            <w:vAlign w:val="center"/>
          </w:tcPr>
          <w:p w:rsidR="001F3914" w:rsidRPr="005348C2" w:rsidRDefault="001F3914" w:rsidP="00D14CF3">
            <w:pPr>
              <w:jc w:val="center"/>
            </w:pPr>
            <w:r w:rsidRPr="00240E58">
              <w:rPr>
                <w:b/>
              </w:rPr>
              <w:t>Название</w:t>
            </w:r>
          </w:p>
        </w:tc>
        <w:tc>
          <w:tcPr>
            <w:tcW w:w="851" w:type="dxa"/>
            <w:vAlign w:val="center"/>
          </w:tcPr>
          <w:p w:rsidR="001F3914" w:rsidRPr="00E40145" w:rsidRDefault="001F3914" w:rsidP="00D14CF3">
            <w:pPr>
              <w:jc w:val="center"/>
              <w:rPr>
                <w:b/>
              </w:rPr>
            </w:pPr>
            <w:r w:rsidRPr="00E40145">
              <w:rPr>
                <w:b/>
              </w:rPr>
              <w:t>Кол</w:t>
            </w:r>
          </w:p>
          <w:p w:rsidR="001F3914" w:rsidRPr="005348C2" w:rsidRDefault="001F3914" w:rsidP="00D14CF3">
            <w:pPr>
              <w:jc w:val="center"/>
            </w:pPr>
            <w:r w:rsidRPr="00E40145">
              <w:rPr>
                <w:b/>
              </w:rPr>
              <w:t>час</w:t>
            </w:r>
          </w:p>
        </w:tc>
        <w:tc>
          <w:tcPr>
            <w:tcW w:w="4252" w:type="dxa"/>
            <w:textDirection w:val="btLr"/>
            <w:vAlign w:val="center"/>
          </w:tcPr>
          <w:p w:rsidR="001F3914" w:rsidRPr="00E40145" w:rsidRDefault="001F3914" w:rsidP="00D14CF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</w:tr>
      <w:tr w:rsidR="001F3914" w:rsidRPr="005348C2" w:rsidTr="00D14CF3">
        <w:trPr>
          <w:trHeight w:val="550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6945" w:type="dxa"/>
          </w:tcPr>
          <w:p w:rsidR="001F3914" w:rsidRPr="00F3701E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Вводный урок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F154EF" w:rsidRDefault="001F3914" w:rsidP="00D14CF3">
            <w:pPr>
              <w:rPr>
                <w:sz w:val="18"/>
                <w:szCs w:val="18"/>
              </w:rPr>
            </w:pPr>
            <w:r w:rsidRPr="00F154EF">
              <w:rPr>
                <w:sz w:val="18"/>
                <w:szCs w:val="18"/>
              </w:rPr>
              <w:t>Групповая работа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2</w:t>
            </w:r>
          </w:p>
        </w:tc>
        <w:tc>
          <w:tcPr>
            <w:tcW w:w="6945" w:type="dxa"/>
          </w:tcPr>
          <w:p w:rsidR="001F3914" w:rsidRPr="00F21287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Россия и мир на ру</w:t>
            </w:r>
            <w:r w:rsidRPr="002A392B">
              <w:rPr>
                <w:spacing w:val="-2"/>
              </w:rPr>
              <w:t>беже XVIII—XIX вв.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FF35D6" w:rsidRDefault="001F3914" w:rsidP="00D14CF3">
            <w:pPr>
              <w:rPr>
                <w:sz w:val="18"/>
                <w:szCs w:val="18"/>
              </w:rPr>
            </w:pPr>
            <w:r w:rsidRPr="00FF35D6">
              <w:rPr>
                <w:sz w:val="18"/>
                <w:szCs w:val="18"/>
              </w:rPr>
              <w:t>Частично-</w:t>
            </w:r>
          </w:p>
          <w:p w:rsidR="001F3914" w:rsidRPr="00FF35D6" w:rsidRDefault="001F3914" w:rsidP="00D14CF3">
            <w:pPr>
              <w:rPr>
                <w:sz w:val="18"/>
                <w:szCs w:val="18"/>
              </w:rPr>
            </w:pPr>
            <w:r w:rsidRPr="00FF35D6">
              <w:rPr>
                <w:sz w:val="18"/>
                <w:szCs w:val="18"/>
              </w:rPr>
              <w:t>поисковая</w:t>
            </w:r>
          </w:p>
          <w:p w:rsidR="001F3914" w:rsidRPr="00FF35D6" w:rsidRDefault="001F3914" w:rsidP="00D14CF3">
            <w:pPr>
              <w:rPr>
                <w:sz w:val="18"/>
                <w:szCs w:val="18"/>
              </w:rPr>
            </w:pPr>
            <w:r w:rsidRPr="00FF35D6">
              <w:rPr>
                <w:sz w:val="18"/>
                <w:szCs w:val="18"/>
              </w:rPr>
              <w:t>деятельность</w:t>
            </w:r>
          </w:p>
        </w:tc>
      </w:tr>
      <w:tr w:rsidR="001F3914" w:rsidRPr="005348C2" w:rsidTr="00D14CF3">
        <w:trPr>
          <w:trHeight w:val="359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3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Александр I: начало правления. Реформы М. М. Спе</w:t>
            </w:r>
            <w:r w:rsidRPr="002A392B">
              <w:rPr>
                <w:spacing w:val="-2"/>
              </w:rPr>
              <w:t>ранского</w:t>
            </w:r>
            <w:r w:rsidRPr="0054787D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Default="001F3914" w:rsidP="00D14CF3">
            <w:pPr>
              <w:rPr>
                <w:sz w:val="18"/>
                <w:szCs w:val="18"/>
              </w:rPr>
            </w:pPr>
            <w:r w:rsidRPr="00C25E51">
              <w:rPr>
                <w:sz w:val="18"/>
                <w:szCs w:val="18"/>
              </w:rPr>
              <w:t>Парная, групповая</w:t>
            </w:r>
            <w:r>
              <w:rPr>
                <w:sz w:val="18"/>
                <w:szCs w:val="18"/>
              </w:rPr>
              <w:t xml:space="preserve"> работа.</w:t>
            </w:r>
          </w:p>
        </w:tc>
      </w:tr>
      <w:tr w:rsidR="001F3914" w:rsidRPr="005348C2" w:rsidTr="00D14CF3">
        <w:trPr>
          <w:trHeight w:val="414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4</w:t>
            </w:r>
          </w:p>
        </w:tc>
        <w:tc>
          <w:tcPr>
            <w:tcW w:w="6945" w:type="dxa"/>
          </w:tcPr>
          <w:p w:rsidR="001F3914" w:rsidRPr="00F21287" w:rsidRDefault="001F3914" w:rsidP="00D14CF3">
            <w:pPr>
              <w:jc w:val="both"/>
            </w:pPr>
            <w:r>
              <w:t xml:space="preserve">Внешняя политика </w:t>
            </w:r>
            <w:r w:rsidRPr="002A392B">
              <w:t>Александра I в 1801—1812 гг.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8D2889" w:rsidRDefault="001F3914" w:rsidP="00D14CF3">
            <w:pPr>
              <w:rPr>
                <w:sz w:val="18"/>
                <w:szCs w:val="18"/>
              </w:rPr>
            </w:pPr>
            <w:r w:rsidRPr="008D2889">
              <w:rPr>
                <w:sz w:val="18"/>
                <w:szCs w:val="18"/>
              </w:rPr>
              <w:t>Групповая работа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5-6</w:t>
            </w:r>
          </w:p>
        </w:tc>
        <w:tc>
          <w:tcPr>
            <w:tcW w:w="6945" w:type="dxa"/>
          </w:tcPr>
          <w:p w:rsidR="001F3914" w:rsidRPr="00D4387C" w:rsidRDefault="001F3914" w:rsidP="00D14CF3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Отечественная война </w:t>
            </w:r>
            <w:r w:rsidRPr="002A392B">
              <w:rPr>
                <w:spacing w:val="-2"/>
              </w:rPr>
              <w:t>1812 г.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A65A04" w:rsidRDefault="001F3914" w:rsidP="00D14CF3">
            <w:pPr>
              <w:rPr>
                <w:sz w:val="18"/>
                <w:szCs w:val="18"/>
              </w:rPr>
            </w:pPr>
            <w:r w:rsidRPr="00A65A04">
              <w:rPr>
                <w:sz w:val="18"/>
                <w:szCs w:val="18"/>
              </w:rPr>
              <w:t>Исследование</w:t>
            </w:r>
            <w:r>
              <w:rPr>
                <w:sz w:val="18"/>
                <w:szCs w:val="18"/>
              </w:rPr>
              <w:t>.</w:t>
            </w:r>
          </w:p>
        </w:tc>
      </w:tr>
      <w:tr w:rsidR="001F3914" w:rsidRPr="005348C2" w:rsidTr="00D14CF3">
        <w:trPr>
          <w:trHeight w:val="687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7</w:t>
            </w:r>
          </w:p>
        </w:tc>
        <w:tc>
          <w:tcPr>
            <w:tcW w:w="6945" w:type="dxa"/>
          </w:tcPr>
          <w:p w:rsidR="001F3914" w:rsidRPr="00D4387C" w:rsidRDefault="001F3914" w:rsidP="00D14CF3">
            <w:pPr>
              <w:rPr>
                <w:spacing w:val="-1"/>
              </w:rPr>
            </w:pPr>
            <w:r>
              <w:rPr>
                <w:spacing w:val="-1"/>
              </w:rPr>
              <w:t>Заграничные походы русской армии. Внешняя политика Александра I в 1813—</w:t>
            </w:r>
            <w:r w:rsidRPr="00C6481A">
              <w:rPr>
                <w:spacing w:val="-1"/>
              </w:rPr>
              <w:t>1825 гг.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C01509" w:rsidRDefault="001F3914" w:rsidP="00D14CF3">
            <w:pPr>
              <w:rPr>
                <w:sz w:val="18"/>
                <w:szCs w:val="18"/>
              </w:rPr>
            </w:pPr>
            <w:r w:rsidRPr="00C01509">
              <w:rPr>
                <w:sz w:val="18"/>
                <w:szCs w:val="18"/>
              </w:rPr>
              <w:t>Частично-</w:t>
            </w:r>
          </w:p>
          <w:p w:rsidR="001F3914" w:rsidRPr="00C01509" w:rsidRDefault="001F3914" w:rsidP="00D14CF3">
            <w:pPr>
              <w:rPr>
                <w:sz w:val="18"/>
                <w:szCs w:val="18"/>
              </w:rPr>
            </w:pPr>
            <w:r w:rsidRPr="00C01509">
              <w:rPr>
                <w:sz w:val="18"/>
                <w:szCs w:val="18"/>
              </w:rPr>
              <w:t>поисковая</w:t>
            </w:r>
          </w:p>
          <w:p w:rsidR="001F3914" w:rsidRPr="00C01509" w:rsidRDefault="001F3914" w:rsidP="00D14CF3">
            <w:pPr>
              <w:rPr>
                <w:sz w:val="18"/>
                <w:szCs w:val="18"/>
              </w:rPr>
            </w:pPr>
            <w:r w:rsidRPr="00C01509">
              <w:rPr>
                <w:sz w:val="18"/>
                <w:szCs w:val="18"/>
              </w:rPr>
              <w:t>деятельность</w:t>
            </w:r>
          </w:p>
        </w:tc>
      </w:tr>
      <w:tr w:rsidR="001F3914" w:rsidRPr="005348C2" w:rsidTr="00D14CF3">
        <w:trPr>
          <w:trHeight w:val="570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8</w:t>
            </w:r>
          </w:p>
        </w:tc>
        <w:tc>
          <w:tcPr>
            <w:tcW w:w="6945" w:type="dxa"/>
          </w:tcPr>
          <w:p w:rsidR="001F3914" w:rsidRPr="00B50B80" w:rsidRDefault="001F3914" w:rsidP="00D14CF3">
            <w:pPr>
              <w:rPr>
                <w:spacing w:val="-1"/>
              </w:rPr>
            </w:pPr>
            <w:r>
              <w:rPr>
                <w:spacing w:val="-1"/>
              </w:rPr>
              <w:t>Либеральные и охранительные тенденции во внутренней политике Алексан</w:t>
            </w:r>
            <w:r w:rsidRPr="003F7140">
              <w:rPr>
                <w:spacing w:val="-1"/>
              </w:rPr>
              <w:t>дра I в 1815—1825 гг.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C01509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408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9</w:t>
            </w:r>
          </w:p>
        </w:tc>
        <w:tc>
          <w:tcPr>
            <w:tcW w:w="6945" w:type="dxa"/>
          </w:tcPr>
          <w:p w:rsidR="001F3914" w:rsidRPr="00531087" w:rsidRDefault="001F3914" w:rsidP="00D14CF3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Национальная поли</w:t>
            </w:r>
            <w:r w:rsidRPr="003F7140">
              <w:rPr>
                <w:spacing w:val="-1"/>
              </w:rPr>
              <w:t>тика Александра I</w:t>
            </w:r>
            <w:r>
              <w:rPr>
                <w:spacing w:val="-1"/>
              </w:rP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CB6AC6" w:rsidRDefault="001F3914" w:rsidP="00D14CF3">
            <w:pPr>
              <w:rPr>
                <w:sz w:val="18"/>
                <w:szCs w:val="18"/>
              </w:rPr>
            </w:pPr>
            <w:r w:rsidRPr="00CB6AC6">
              <w:rPr>
                <w:sz w:val="18"/>
                <w:szCs w:val="18"/>
              </w:rPr>
              <w:t>Поисковая</w:t>
            </w:r>
          </w:p>
          <w:p w:rsidR="001F3914" w:rsidRPr="00CB6AC6" w:rsidRDefault="001F3914" w:rsidP="00D14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CB6AC6">
              <w:rPr>
                <w:sz w:val="18"/>
                <w:szCs w:val="18"/>
              </w:rPr>
              <w:t>еятельность</w:t>
            </w:r>
            <w:r>
              <w:rPr>
                <w:sz w:val="18"/>
                <w:szCs w:val="18"/>
              </w:rPr>
              <w:t>.</w:t>
            </w:r>
          </w:p>
        </w:tc>
      </w:tr>
      <w:tr w:rsidR="001F3914" w:rsidRPr="005348C2" w:rsidTr="00D14CF3">
        <w:trPr>
          <w:trHeight w:val="555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10</w:t>
            </w:r>
          </w:p>
        </w:tc>
        <w:tc>
          <w:tcPr>
            <w:tcW w:w="6945" w:type="dxa"/>
          </w:tcPr>
          <w:p w:rsidR="001F3914" w:rsidRPr="009849B8" w:rsidRDefault="001F3914" w:rsidP="00D14CF3">
            <w:pPr>
              <w:jc w:val="both"/>
              <w:rPr>
                <w:spacing w:val="-1"/>
              </w:rPr>
            </w:pPr>
            <w:r w:rsidRPr="00776436">
              <w:rPr>
                <w:spacing w:val="-1"/>
              </w:rPr>
              <w:t>Социал</w:t>
            </w:r>
            <w:r>
              <w:rPr>
                <w:spacing w:val="-1"/>
              </w:rPr>
              <w:t>ьно-экономическое развитие страны в пер</w:t>
            </w:r>
            <w:r w:rsidRPr="00776436">
              <w:rPr>
                <w:spacing w:val="-1"/>
              </w:rPr>
              <w:t>вой четверти XIX в.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CB6AC6" w:rsidRDefault="001F3914" w:rsidP="00D14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Поисковая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д</w:t>
            </w:r>
            <w:proofErr w:type="gramEnd"/>
            <w:r w:rsidRPr="00531087">
              <w:rPr>
                <w:sz w:val="18"/>
                <w:szCs w:val="18"/>
              </w:rPr>
              <w:t>еятельность.</w:t>
            </w:r>
          </w:p>
        </w:tc>
      </w:tr>
      <w:tr w:rsidR="001F3914" w:rsidRPr="005348C2" w:rsidTr="00D14CF3">
        <w:trPr>
          <w:trHeight w:val="549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11-12</w:t>
            </w:r>
          </w:p>
        </w:tc>
        <w:tc>
          <w:tcPr>
            <w:tcW w:w="6945" w:type="dxa"/>
          </w:tcPr>
          <w:p w:rsidR="001F3914" w:rsidRPr="00E71BE8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Общественное движение при Александре I. Высту</w:t>
            </w:r>
            <w:r w:rsidRPr="00417061">
              <w:rPr>
                <w:spacing w:val="-2"/>
              </w:rPr>
              <w:t>пление декабристов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D4363D" w:rsidRDefault="001F3914" w:rsidP="00D14CF3">
            <w:pPr>
              <w:rPr>
                <w:sz w:val="18"/>
                <w:szCs w:val="18"/>
              </w:rPr>
            </w:pPr>
            <w:r w:rsidRPr="00D4363D">
              <w:rPr>
                <w:sz w:val="18"/>
                <w:szCs w:val="18"/>
              </w:rPr>
              <w:t>Парная, групповая</w:t>
            </w:r>
          </w:p>
          <w:p w:rsidR="001F3914" w:rsidRPr="00D4363D" w:rsidRDefault="001F3914" w:rsidP="00D14CF3">
            <w:pPr>
              <w:rPr>
                <w:sz w:val="18"/>
                <w:szCs w:val="18"/>
              </w:rPr>
            </w:pPr>
            <w:r w:rsidRPr="00D4363D">
              <w:rPr>
                <w:sz w:val="18"/>
                <w:szCs w:val="18"/>
              </w:rPr>
              <w:t>работа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13</w:t>
            </w:r>
          </w:p>
        </w:tc>
        <w:tc>
          <w:tcPr>
            <w:tcW w:w="6945" w:type="dxa"/>
          </w:tcPr>
          <w:p w:rsidR="001F3914" w:rsidRPr="00D87CA8" w:rsidRDefault="001F3914" w:rsidP="00D14CF3">
            <w:pPr>
              <w:rPr>
                <w:spacing w:val="-1"/>
              </w:rPr>
            </w:pPr>
            <w:r>
              <w:rPr>
                <w:spacing w:val="-1"/>
              </w:rPr>
              <w:t xml:space="preserve">Реформаторские и </w:t>
            </w:r>
            <w:r w:rsidRPr="0012398A">
              <w:rPr>
                <w:spacing w:val="-1"/>
              </w:rPr>
              <w:t>конс</w:t>
            </w:r>
            <w:r>
              <w:rPr>
                <w:spacing w:val="-1"/>
              </w:rPr>
              <w:t xml:space="preserve">ервативные тенденции во </w:t>
            </w:r>
            <w:r w:rsidRPr="0012398A">
              <w:rPr>
                <w:spacing w:val="-1"/>
              </w:rPr>
              <w:t>внутренней политике Николая I</w:t>
            </w:r>
            <w:r>
              <w:rPr>
                <w:spacing w:val="-1"/>
              </w:rP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B409D1" w:rsidRDefault="001F3914" w:rsidP="00D14CF3">
            <w:pPr>
              <w:rPr>
                <w:sz w:val="18"/>
                <w:szCs w:val="18"/>
              </w:rPr>
            </w:pPr>
            <w:r w:rsidRPr="00B409D1">
              <w:rPr>
                <w:sz w:val="18"/>
                <w:szCs w:val="18"/>
              </w:rPr>
              <w:t xml:space="preserve">Работа </w:t>
            </w:r>
            <w:proofErr w:type="gramStart"/>
            <w:r w:rsidRPr="00B409D1">
              <w:rPr>
                <w:sz w:val="18"/>
                <w:szCs w:val="18"/>
              </w:rPr>
              <w:t>с</w:t>
            </w:r>
            <w:proofErr w:type="gramEnd"/>
          </w:p>
          <w:p w:rsidR="001F3914" w:rsidRPr="00B409D1" w:rsidRDefault="001F3914" w:rsidP="00D14CF3">
            <w:pPr>
              <w:rPr>
                <w:sz w:val="18"/>
                <w:szCs w:val="18"/>
              </w:rPr>
            </w:pPr>
            <w:r w:rsidRPr="00B409D1">
              <w:rPr>
                <w:sz w:val="18"/>
                <w:szCs w:val="18"/>
              </w:rPr>
              <w:t>учебником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14</w:t>
            </w:r>
          </w:p>
        </w:tc>
        <w:tc>
          <w:tcPr>
            <w:tcW w:w="6945" w:type="dxa"/>
          </w:tcPr>
          <w:p w:rsidR="001F3914" w:rsidRPr="00D87CA8" w:rsidRDefault="001F3914" w:rsidP="00D14CF3">
            <w:pPr>
              <w:rPr>
                <w:spacing w:val="-1"/>
              </w:rPr>
            </w:pPr>
            <w:r>
              <w:rPr>
                <w:spacing w:val="-1"/>
              </w:rPr>
              <w:t xml:space="preserve">Социально-экономическое развитие страны во </w:t>
            </w:r>
            <w:r w:rsidRPr="0012398A">
              <w:rPr>
                <w:spacing w:val="-1"/>
              </w:rPr>
              <w:t>второй четверти XIX в.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1126E7" w:rsidRDefault="001F3914" w:rsidP="00D14CF3">
            <w:pPr>
              <w:rPr>
                <w:sz w:val="18"/>
                <w:szCs w:val="18"/>
              </w:rPr>
            </w:pPr>
            <w:r w:rsidRPr="001126E7">
              <w:rPr>
                <w:sz w:val="18"/>
                <w:szCs w:val="18"/>
              </w:rPr>
              <w:t>Индивидуальная</w:t>
            </w:r>
          </w:p>
          <w:p w:rsidR="001F3914" w:rsidRPr="001126E7" w:rsidRDefault="001F3914" w:rsidP="00D14CF3">
            <w:pPr>
              <w:rPr>
                <w:sz w:val="18"/>
                <w:szCs w:val="18"/>
              </w:rPr>
            </w:pPr>
            <w:r w:rsidRPr="001126E7">
              <w:rPr>
                <w:sz w:val="18"/>
                <w:szCs w:val="18"/>
              </w:rPr>
              <w:t>работа</w:t>
            </w:r>
          </w:p>
        </w:tc>
      </w:tr>
      <w:tr w:rsidR="001F3914" w:rsidRPr="005348C2" w:rsidTr="00D14CF3">
        <w:trPr>
          <w:trHeight w:val="272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 xml:space="preserve">15 </w:t>
            </w:r>
          </w:p>
        </w:tc>
        <w:tc>
          <w:tcPr>
            <w:tcW w:w="6945" w:type="dxa"/>
          </w:tcPr>
          <w:p w:rsidR="001F3914" w:rsidRPr="00F309CF" w:rsidRDefault="001F3914" w:rsidP="00D14CF3">
            <w:pPr>
              <w:rPr>
                <w:spacing w:val="-1"/>
              </w:rPr>
            </w:pPr>
            <w:r>
              <w:rPr>
                <w:spacing w:val="-1"/>
              </w:rPr>
              <w:t>Общественное дви</w:t>
            </w:r>
            <w:r w:rsidRPr="00313E9E">
              <w:rPr>
                <w:spacing w:val="-1"/>
              </w:rPr>
              <w:t>жение при Николае I</w:t>
            </w:r>
            <w:r>
              <w:rPr>
                <w:spacing w:val="-1"/>
              </w:rP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1E6A89" w:rsidRDefault="001F3914" w:rsidP="00D14CF3">
            <w:pPr>
              <w:rPr>
                <w:sz w:val="18"/>
                <w:szCs w:val="18"/>
              </w:rPr>
            </w:pPr>
            <w:r w:rsidRPr="001E6A89">
              <w:rPr>
                <w:sz w:val="18"/>
                <w:szCs w:val="18"/>
              </w:rPr>
              <w:t>Индивидуальная</w:t>
            </w:r>
          </w:p>
          <w:p w:rsidR="001F3914" w:rsidRPr="001E6A89" w:rsidRDefault="001F3914" w:rsidP="00D14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E6A89">
              <w:rPr>
                <w:sz w:val="18"/>
                <w:szCs w:val="18"/>
              </w:rPr>
              <w:t>абота</w:t>
            </w:r>
            <w:r>
              <w:rPr>
                <w:sz w:val="18"/>
                <w:szCs w:val="18"/>
              </w:rPr>
              <w:t>.</w:t>
            </w:r>
          </w:p>
        </w:tc>
      </w:tr>
      <w:tr w:rsidR="001F3914" w:rsidRPr="005348C2" w:rsidTr="00D14CF3">
        <w:trPr>
          <w:trHeight w:val="859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lastRenderedPageBreak/>
              <w:t>16</w:t>
            </w:r>
          </w:p>
        </w:tc>
        <w:tc>
          <w:tcPr>
            <w:tcW w:w="6945" w:type="dxa"/>
          </w:tcPr>
          <w:p w:rsidR="001F3914" w:rsidRPr="003E39B8" w:rsidRDefault="001F3914" w:rsidP="00D14CF3">
            <w:pPr>
              <w:rPr>
                <w:spacing w:val="-1"/>
              </w:rPr>
            </w:pPr>
            <w:r>
              <w:rPr>
                <w:spacing w:val="-1"/>
              </w:rPr>
              <w:t>Национальная и ре</w:t>
            </w:r>
            <w:r w:rsidRPr="003E39B8">
              <w:rPr>
                <w:spacing w:val="-1"/>
              </w:rPr>
              <w:t>лигиозная политика Николая I.</w:t>
            </w:r>
          </w:p>
          <w:p w:rsidR="001F3914" w:rsidRPr="00874F22" w:rsidRDefault="001F3914" w:rsidP="00D14CF3">
            <w:pPr>
              <w:rPr>
                <w:spacing w:val="-1"/>
              </w:rPr>
            </w:pPr>
            <w:r w:rsidRPr="003E39B8">
              <w:rPr>
                <w:spacing w:val="-1"/>
              </w:rPr>
              <w:t>Этнокультурный облик страны</w:t>
            </w:r>
            <w:r>
              <w:rPr>
                <w:spacing w:val="-1"/>
              </w:rP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1E6A89" w:rsidRDefault="001F3914" w:rsidP="00D14CF3">
            <w:pPr>
              <w:rPr>
                <w:sz w:val="18"/>
                <w:szCs w:val="18"/>
              </w:rPr>
            </w:pPr>
            <w:r w:rsidRPr="001E6A89">
              <w:rPr>
                <w:sz w:val="18"/>
                <w:szCs w:val="18"/>
              </w:rPr>
              <w:t>Работа в группах</w:t>
            </w:r>
          </w:p>
        </w:tc>
      </w:tr>
      <w:tr w:rsidR="001F3914" w:rsidRPr="005348C2" w:rsidTr="00D14CF3">
        <w:trPr>
          <w:trHeight w:val="272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17-18</w:t>
            </w:r>
          </w:p>
        </w:tc>
        <w:tc>
          <w:tcPr>
            <w:tcW w:w="6945" w:type="dxa"/>
          </w:tcPr>
          <w:p w:rsidR="001F3914" w:rsidRPr="00B03520" w:rsidRDefault="001F3914" w:rsidP="00D14CF3">
            <w:r>
              <w:t xml:space="preserve">Внешняя политика Николая I. Кавказская война </w:t>
            </w:r>
            <w:r w:rsidRPr="00813DBD">
              <w:t>1817—1864 гг.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A23BB6" w:rsidRDefault="001F3914" w:rsidP="00D14CF3">
            <w:pPr>
              <w:rPr>
                <w:sz w:val="18"/>
                <w:szCs w:val="18"/>
              </w:rPr>
            </w:pPr>
            <w:r w:rsidRPr="00A23BB6">
              <w:rPr>
                <w:sz w:val="18"/>
                <w:szCs w:val="18"/>
              </w:rPr>
              <w:t>Исследование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687B76" w:rsidRDefault="001F3914" w:rsidP="00D14CF3">
            <w:pPr>
              <w:jc w:val="both"/>
            </w:pPr>
            <w:r>
              <w:t>19</w:t>
            </w:r>
          </w:p>
        </w:tc>
        <w:tc>
          <w:tcPr>
            <w:tcW w:w="6945" w:type="dxa"/>
          </w:tcPr>
          <w:p w:rsidR="001F3914" w:rsidRPr="00285832" w:rsidRDefault="001F3914" w:rsidP="00D14CF3">
            <w:pPr>
              <w:rPr>
                <w:spacing w:val="-1"/>
              </w:rPr>
            </w:pPr>
            <w:r>
              <w:rPr>
                <w:spacing w:val="-1"/>
              </w:rPr>
              <w:t xml:space="preserve">Крымская война </w:t>
            </w:r>
            <w:r w:rsidRPr="00DB71FD">
              <w:rPr>
                <w:spacing w:val="-1"/>
              </w:rPr>
              <w:t>1853—1856 гг.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680573" w:rsidRDefault="001F3914" w:rsidP="00D14CF3">
            <w:pPr>
              <w:rPr>
                <w:sz w:val="18"/>
                <w:szCs w:val="18"/>
              </w:rPr>
            </w:pPr>
            <w:r w:rsidRPr="001E6A89">
              <w:rPr>
                <w:sz w:val="18"/>
                <w:szCs w:val="18"/>
              </w:rPr>
              <w:t>Работа в группах</w:t>
            </w:r>
          </w:p>
        </w:tc>
      </w:tr>
      <w:tr w:rsidR="001F3914" w:rsidRPr="005348C2" w:rsidTr="00D14CF3">
        <w:trPr>
          <w:trHeight w:val="414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20-21</w:t>
            </w:r>
          </w:p>
        </w:tc>
        <w:tc>
          <w:tcPr>
            <w:tcW w:w="6945" w:type="dxa"/>
          </w:tcPr>
          <w:p w:rsidR="001F3914" w:rsidRPr="00B03520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 xml:space="preserve">Культурное </w:t>
            </w:r>
            <w:r w:rsidRPr="00ED62A6">
              <w:rPr>
                <w:spacing w:val="-2"/>
              </w:rPr>
              <w:t>пространство империи в пе</w:t>
            </w:r>
            <w:r>
              <w:rPr>
                <w:spacing w:val="-2"/>
              </w:rPr>
              <w:t>р</w:t>
            </w:r>
            <w:r w:rsidRPr="00ED62A6">
              <w:rPr>
                <w:spacing w:val="-2"/>
              </w:rPr>
              <w:t>вой половине XIX в.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680573" w:rsidRDefault="001F3914" w:rsidP="00D14CF3">
            <w:pPr>
              <w:rPr>
                <w:sz w:val="18"/>
                <w:szCs w:val="18"/>
              </w:rPr>
            </w:pPr>
            <w:r w:rsidRPr="00680573">
              <w:rPr>
                <w:sz w:val="18"/>
                <w:szCs w:val="18"/>
              </w:rPr>
              <w:t>групповая</w:t>
            </w:r>
          </w:p>
          <w:p w:rsidR="001F3914" w:rsidRPr="00680573" w:rsidRDefault="001F3914" w:rsidP="00D14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680573">
              <w:rPr>
                <w:sz w:val="18"/>
                <w:szCs w:val="18"/>
              </w:rPr>
              <w:t>абота</w:t>
            </w:r>
            <w:r>
              <w:rPr>
                <w:sz w:val="18"/>
                <w:szCs w:val="18"/>
              </w:rPr>
              <w:t>. Проекты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22</w:t>
            </w:r>
          </w:p>
        </w:tc>
        <w:tc>
          <w:tcPr>
            <w:tcW w:w="6945" w:type="dxa"/>
          </w:tcPr>
          <w:p w:rsidR="001F3914" w:rsidRPr="00764F85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 xml:space="preserve">Европейская индустриализация и предпосылки </w:t>
            </w:r>
            <w:r w:rsidRPr="00B713B3">
              <w:rPr>
                <w:spacing w:val="-2"/>
              </w:rPr>
              <w:t>реформ в России</w:t>
            </w:r>
            <w:r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680573" w:rsidRDefault="001F3914" w:rsidP="00D14CF3">
            <w:pPr>
              <w:rPr>
                <w:sz w:val="18"/>
                <w:szCs w:val="18"/>
              </w:rPr>
            </w:pPr>
            <w:r w:rsidRPr="00680573">
              <w:rPr>
                <w:sz w:val="18"/>
                <w:szCs w:val="18"/>
              </w:rPr>
              <w:t>Парная, групповая</w:t>
            </w:r>
          </w:p>
          <w:p w:rsidR="001F3914" w:rsidRPr="00680573" w:rsidRDefault="001F3914" w:rsidP="00D14CF3">
            <w:pPr>
              <w:rPr>
                <w:sz w:val="18"/>
                <w:szCs w:val="18"/>
              </w:rPr>
            </w:pPr>
            <w:r w:rsidRPr="00680573">
              <w:rPr>
                <w:sz w:val="18"/>
                <w:szCs w:val="18"/>
              </w:rPr>
              <w:t>работа</w:t>
            </w:r>
          </w:p>
        </w:tc>
      </w:tr>
      <w:tr w:rsidR="001F3914" w:rsidRPr="005348C2" w:rsidTr="00D14CF3">
        <w:trPr>
          <w:trHeight w:val="677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23-24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 xml:space="preserve">Александр II: начало правления. Крестьянская </w:t>
            </w:r>
            <w:r w:rsidRPr="00D03A0F">
              <w:rPr>
                <w:spacing w:val="-2"/>
              </w:rPr>
              <w:t>реформа 1861 г.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BE3946" w:rsidRDefault="001F3914" w:rsidP="00D14CF3">
            <w:pPr>
              <w:rPr>
                <w:sz w:val="18"/>
                <w:szCs w:val="18"/>
              </w:rPr>
            </w:pPr>
            <w:r w:rsidRPr="00BE3946">
              <w:rPr>
                <w:sz w:val="18"/>
                <w:szCs w:val="18"/>
              </w:rPr>
              <w:t>Частично-</w:t>
            </w:r>
          </w:p>
          <w:p w:rsidR="001F3914" w:rsidRPr="00BE3946" w:rsidRDefault="001F3914" w:rsidP="00D14CF3">
            <w:pPr>
              <w:rPr>
                <w:sz w:val="18"/>
                <w:szCs w:val="18"/>
              </w:rPr>
            </w:pPr>
            <w:r w:rsidRPr="00BE3946">
              <w:rPr>
                <w:sz w:val="18"/>
                <w:szCs w:val="18"/>
              </w:rPr>
              <w:t>поисковая</w:t>
            </w:r>
          </w:p>
          <w:p w:rsidR="001F3914" w:rsidRDefault="001F3914" w:rsidP="00D14CF3">
            <w:pPr>
              <w:rPr>
                <w:sz w:val="18"/>
                <w:szCs w:val="18"/>
              </w:rPr>
            </w:pPr>
            <w:r w:rsidRPr="00BE3946">
              <w:rPr>
                <w:sz w:val="18"/>
                <w:szCs w:val="18"/>
              </w:rPr>
              <w:t>деятельность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25</w:t>
            </w:r>
          </w:p>
        </w:tc>
        <w:tc>
          <w:tcPr>
            <w:tcW w:w="6945" w:type="dxa"/>
          </w:tcPr>
          <w:p w:rsidR="001F3914" w:rsidRPr="005348C2" w:rsidRDefault="001F3914" w:rsidP="00D14CF3">
            <w:r w:rsidRPr="00D03A0F">
              <w:t>Рефор</w:t>
            </w:r>
            <w:r>
              <w:t>мы 1860—</w:t>
            </w:r>
            <w:r w:rsidRPr="00D03A0F">
              <w:t>1870-х гг.: соц</w:t>
            </w:r>
            <w:r>
              <w:t>иальная и пра</w:t>
            </w:r>
            <w:r w:rsidRPr="00D03A0F">
              <w:t>вовая модернизация</w:t>
            </w:r>
            <w:r w:rsidRPr="002941C9"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FC402F" w:rsidRDefault="001F3914" w:rsidP="00D14CF3">
            <w:pPr>
              <w:rPr>
                <w:sz w:val="18"/>
                <w:szCs w:val="18"/>
              </w:rPr>
            </w:pPr>
            <w:r w:rsidRPr="00FC402F">
              <w:rPr>
                <w:sz w:val="18"/>
                <w:szCs w:val="18"/>
              </w:rPr>
              <w:t>Парная, групповая</w:t>
            </w:r>
          </w:p>
          <w:p w:rsidR="001F3914" w:rsidRPr="00FC402F" w:rsidRDefault="001F3914" w:rsidP="00D14CF3">
            <w:pPr>
              <w:rPr>
                <w:sz w:val="18"/>
                <w:szCs w:val="18"/>
              </w:rPr>
            </w:pPr>
            <w:r w:rsidRPr="00FC402F">
              <w:rPr>
                <w:sz w:val="18"/>
                <w:szCs w:val="18"/>
              </w:rPr>
              <w:t>работа</w:t>
            </w:r>
          </w:p>
        </w:tc>
      </w:tr>
      <w:tr w:rsidR="001F3914" w:rsidRPr="005348C2" w:rsidTr="00D14CF3">
        <w:trPr>
          <w:trHeight w:val="709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26</w:t>
            </w:r>
          </w:p>
        </w:tc>
        <w:tc>
          <w:tcPr>
            <w:tcW w:w="6945" w:type="dxa"/>
          </w:tcPr>
          <w:p w:rsidR="001F3914" w:rsidRPr="005348C2" w:rsidRDefault="001F3914" w:rsidP="00D14CF3">
            <w:r>
              <w:t>Социально-экономическое развитие страны в по</w:t>
            </w:r>
            <w:r w:rsidRPr="008422A9">
              <w:t>реформенный период</w:t>
            </w:r>
            <w: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Частично-</w:t>
            </w:r>
          </w:p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поисковая</w:t>
            </w:r>
          </w:p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деятельность</w:t>
            </w:r>
          </w:p>
        </w:tc>
      </w:tr>
      <w:tr w:rsidR="001F3914" w:rsidRPr="005348C2" w:rsidTr="00D14CF3">
        <w:trPr>
          <w:trHeight w:val="828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27</w:t>
            </w:r>
          </w:p>
        </w:tc>
        <w:tc>
          <w:tcPr>
            <w:tcW w:w="6945" w:type="dxa"/>
          </w:tcPr>
          <w:p w:rsidR="001F3914" w:rsidRPr="008422A9" w:rsidRDefault="001F3914" w:rsidP="00D14CF3">
            <w:r>
              <w:t>Общественное дви</w:t>
            </w:r>
            <w:r w:rsidRPr="008422A9">
              <w:t>жение при Александре II и</w:t>
            </w:r>
          </w:p>
          <w:p w:rsidR="001F3914" w:rsidRDefault="001F3914" w:rsidP="00D14CF3">
            <w:r w:rsidRPr="008422A9">
              <w:t>политика правительства</w:t>
            </w:r>
            <w: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141372" w:rsidRDefault="001F3914" w:rsidP="00D14CF3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Частично-</w:t>
            </w:r>
          </w:p>
          <w:p w:rsidR="001F3914" w:rsidRPr="00141372" w:rsidRDefault="001F3914" w:rsidP="00D14CF3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поисковая</w:t>
            </w:r>
          </w:p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141372">
              <w:rPr>
                <w:sz w:val="18"/>
                <w:szCs w:val="18"/>
              </w:rPr>
              <w:t>деятельность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28</w:t>
            </w:r>
          </w:p>
        </w:tc>
        <w:tc>
          <w:tcPr>
            <w:tcW w:w="6945" w:type="dxa"/>
          </w:tcPr>
          <w:p w:rsidR="001F3914" w:rsidRPr="00F24893" w:rsidRDefault="001F3914" w:rsidP="00D14CF3">
            <w:r>
              <w:t>Национальная и ре</w:t>
            </w:r>
            <w:r w:rsidRPr="008422A9">
              <w:t>лигиоз</w:t>
            </w:r>
            <w:r>
              <w:t>ная политика Алексан</w:t>
            </w:r>
            <w:r w:rsidRPr="008422A9">
              <w:t>дра II. Национальный вопрос</w:t>
            </w:r>
            <w:r>
              <w:t xml:space="preserve"> </w:t>
            </w:r>
            <w:r w:rsidRPr="008422A9">
              <w:t>в Европе и в России</w:t>
            </w:r>
            <w:r w:rsidRPr="00F24893"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 xml:space="preserve">Работа </w:t>
            </w:r>
            <w:proofErr w:type="gramStart"/>
            <w:r w:rsidRPr="0004645A">
              <w:rPr>
                <w:sz w:val="18"/>
                <w:szCs w:val="18"/>
              </w:rPr>
              <w:t>с</w:t>
            </w:r>
            <w:proofErr w:type="gramEnd"/>
          </w:p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учебником,</w:t>
            </w:r>
          </w:p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составление плана</w:t>
            </w:r>
          </w:p>
          <w:p w:rsidR="001F3914" w:rsidRPr="0004645A" w:rsidRDefault="001F3914" w:rsidP="00D14CF3">
            <w:pPr>
              <w:rPr>
                <w:sz w:val="18"/>
                <w:szCs w:val="18"/>
              </w:rPr>
            </w:pPr>
            <w:r w:rsidRPr="0004645A">
              <w:rPr>
                <w:sz w:val="18"/>
                <w:szCs w:val="18"/>
              </w:rPr>
              <w:t>ответа</w:t>
            </w:r>
          </w:p>
        </w:tc>
      </w:tr>
      <w:tr w:rsidR="001F3914" w:rsidRPr="005348C2" w:rsidTr="00D14CF3">
        <w:trPr>
          <w:trHeight w:val="130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29-30</w:t>
            </w:r>
          </w:p>
        </w:tc>
        <w:tc>
          <w:tcPr>
            <w:tcW w:w="6945" w:type="dxa"/>
          </w:tcPr>
          <w:p w:rsidR="001F3914" w:rsidRPr="005348C2" w:rsidRDefault="001F3914" w:rsidP="00D14CF3">
            <w:r>
              <w:t>Внешняя политика Александра II. Русско-турец</w:t>
            </w:r>
            <w:r w:rsidRPr="002F3136">
              <w:t>кая война 1877—1878 гг.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96273B" w:rsidRDefault="001F3914" w:rsidP="00D14CF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 xml:space="preserve">Работа </w:t>
            </w:r>
            <w:proofErr w:type="gramStart"/>
            <w:r w:rsidRPr="0096273B">
              <w:rPr>
                <w:sz w:val="18"/>
                <w:szCs w:val="18"/>
              </w:rPr>
              <w:t>с</w:t>
            </w:r>
            <w:proofErr w:type="gramEnd"/>
          </w:p>
          <w:p w:rsidR="001F3914" w:rsidRPr="0096273B" w:rsidRDefault="001F3914" w:rsidP="00D14CF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учебником,</w:t>
            </w:r>
          </w:p>
          <w:p w:rsidR="001F3914" w:rsidRPr="0096273B" w:rsidRDefault="001F3914" w:rsidP="00D14CF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составление плана</w:t>
            </w:r>
          </w:p>
          <w:p w:rsidR="001F3914" w:rsidRPr="0096273B" w:rsidRDefault="001F3914" w:rsidP="00D14CF3">
            <w:pPr>
              <w:rPr>
                <w:sz w:val="18"/>
                <w:szCs w:val="18"/>
              </w:rPr>
            </w:pPr>
            <w:r w:rsidRPr="0096273B">
              <w:rPr>
                <w:sz w:val="18"/>
                <w:szCs w:val="18"/>
              </w:rPr>
              <w:t>ответа</w:t>
            </w:r>
          </w:p>
        </w:tc>
      </w:tr>
      <w:tr w:rsidR="001F3914" w:rsidRPr="005348C2" w:rsidTr="00D14CF3">
        <w:trPr>
          <w:trHeight w:val="734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31</w:t>
            </w:r>
          </w:p>
        </w:tc>
        <w:tc>
          <w:tcPr>
            <w:tcW w:w="6945" w:type="dxa"/>
          </w:tcPr>
          <w:p w:rsidR="001F3914" w:rsidRPr="00712D1F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Александр III: осо</w:t>
            </w:r>
            <w:r w:rsidRPr="002F3136">
              <w:rPr>
                <w:spacing w:val="-2"/>
              </w:rPr>
              <w:t>бенности внутренней политики</w:t>
            </w:r>
            <w:r w:rsidRPr="00712D1F">
              <w:rPr>
                <w:spacing w:val="-2"/>
              </w:rPr>
              <w:t xml:space="preserve">. 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707ECB" w:rsidRDefault="001F3914" w:rsidP="00D14CF3">
            <w:pPr>
              <w:rPr>
                <w:sz w:val="18"/>
                <w:szCs w:val="18"/>
              </w:rPr>
            </w:pPr>
            <w:r w:rsidRPr="00707ECB">
              <w:rPr>
                <w:sz w:val="18"/>
                <w:szCs w:val="18"/>
              </w:rPr>
              <w:t>Индивидуальная</w:t>
            </w:r>
          </w:p>
          <w:p w:rsidR="001F3914" w:rsidRPr="00707ECB" w:rsidRDefault="001F3914" w:rsidP="00D14CF3">
            <w:pPr>
              <w:rPr>
                <w:sz w:val="18"/>
                <w:szCs w:val="18"/>
              </w:rPr>
            </w:pPr>
            <w:r w:rsidRPr="00707ECB">
              <w:rPr>
                <w:sz w:val="18"/>
                <w:szCs w:val="18"/>
              </w:rPr>
              <w:t>работа</w:t>
            </w:r>
          </w:p>
        </w:tc>
      </w:tr>
      <w:tr w:rsidR="001F3914" w:rsidRPr="005348C2" w:rsidTr="00D14CF3">
        <w:trPr>
          <w:trHeight w:val="831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32</w:t>
            </w:r>
          </w:p>
        </w:tc>
        <w:tc>
          <w:tcPr>
            <w:tcW w:w="6945" w:type="dxa"/>
          </w:tcPr>
          <w:p w:rsidR="001F3914" w:rsidRPr="00626BBA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Перемены в эконо</w:t>
            </w:r>
            <w:r w:rsidRPr="002F3136">
              <w:rPr>
                <w:spacing w:val="-2"/>
              </w:rPr>
              <w:t>мике и социальном строе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330012" w:rsidRDefault="001F3914" w:rsidP="00D14CF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 xml:space="preserve">Работа </w:t>
            </w:r>
            <w:proofErr w:type="gramStart"/>
            <w:r w:rsidRPr="00330012">
              <w:rPr>
                <w:sz w:val="18"/>
                <w:szCs w:val="18"/>
              </w:rPr>
              <w:t>с</w:t>
            </w:r>
            <w:proofErr w:type="gramEnd"/>
          </w:p>
          <w:p w:rsidR="001F3914" w:rsidRPr="00330012" w:rsidRDefault="001F3914" w:rsidP="00D14CF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учебником,</w:t>
            </w:r>
          </w:p>
          <w:p w:rsidR="001F3914" w:rsidRPr="00330012" w:rsidRDefault="001F3914" w:rsidP="00D14CF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составление плана</w:t>
            </w:r>
          </w:p>
          <w:p w:rsidR="001F3914" w:rsidRPr="00330012" w:rsidRDefault="001F3914" w:rsidP="00D14CF3">
            <w:pPr>
              <w:rPr>
                <w:sz w:val="18"/>
                <w:szCs w:val="18"/>
              </w:rPr>
            </w:pPr>
            <w:r w:rsidRPr="00330012">
              <w:rPr>
                <w:sz w:val="18"/>
                <w:szCs w:val="18"/>
              </w:rPr>
              <w:t>ответа.</w:t>
            </w:r>
          </w:p>
        </w:tc>
      </w:tr>
      <w:tr w:rsidR="001F3914" w:rsidRPr="005348C2" w:rsidTr="00D14CF3"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33-34</w:t>
            </w:r>
          </w:p>
        </w:tc>
        <w:tc>
          <w:tcPr>
            <w:tcW w:w="6945" w:type="dxa"/>
          </w:tcPr>
          <w:p w:rsidR="001F3914" w:rsidRPr="001023DC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Общественное движение в 1880-х — первой по</w:t>
            </w:r>
            <w:r w:rsidRPr="005744A7">
              <w:rPr>
                <w:spacing w:val="-2"/>
              </w:rPr>
              <w:t>ловине 1890-х гг.</w:t>
            </w:r>
          </w:p>
        </w:tc>
        <w:tc>
          <w:tcPr>
            <w:tcW w:w="851" w:type="dxa"/>
          </w:tcPr>
          <w:p w:rsidR="001F3914" w:rsidRPr="00B5545E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B754D8" w:rsidRDefault="001F3914" w:rsidP="00D14CF3">
            <w:pPr>
              <w:rPr>
                <w:sz w:val="18"/>
                <w:szCs w:val="18"/>
              </w:rPr>
            </w:pPr>
            <w:r w:rsidRPr="00B754D8">
              <w:rPr>
                <w:sz w:val="18"/>
                <w:szCs w:val="18"/>
              </w:rPr>
              <w:t>Работа в парах</w:t>
            </w:r>
          </w:p>
        </w:tc>
      </w:tr>
      <w:tr w:rsidR="001F3914" w:rsidRPr="005348C2" w:rsidTr="00D14CF3">
        <w:trPr>
          <w:trHeight w:val="70"/>
        </w:trPr>
        <w:tc>
          <w:tcPr>
            <w:tcW w:w="1101" w:type="dxa"/>
          </w:tcPr>
          <w:p w:rsidR="001F3914" w:rsidRPr="005348C2" w:rsidRDefault="001F3914" w:rsidP="00D14CF3">
            <w:pPr>
              <w:jc w:val="both"/>
            </w:pPr>
            <w:r>
              <w:t>35</w:t>
            </w:r>
          </w:p>
        </w:tc>
        <w:tc>
          <w:tcPr>
            <w:tcW w:w="6945" w:type="dxa"/>
          </w:tcPr>
          <w:p w:rsidR="001F3914" w:rsidRPr="001023DC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Национальная и религиозная политика Алексан</w:t>
            </w:r>
            <w:r w:rsidRPr="005744A7">
              <w:rPr>
                <w:spacing w:val="-2"/>
              </w:rPr>
              <w:t>дра III</w:t>
            </w:r>
            <w:r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Pr="005348C2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  <w:r w:rsidRPr="00871CA3">
              <w:rPr>
                <w:sz w:val="18"/>
                <w:szCs w:val="18"/>
              </w:rPr>
              <w:t xml:space="preserve">Работа </w:t>
            </w:r>
            <w:r>
              <w:rPr>
                <w:sz w:val="18"/>
                <w:szCs w:val="18"/>
              </w:rPr>
              <w:t>в парах</w:t>
            </w:r>
          </w:p>
        </w:tc>
      </w:tr>
      <w:tr w:rsidR="001F3914" w:rsidRPr="005348C2" w:rsidTr="00D14CF3">
        <w:trPr>
          <w:trHeight w:val="417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lastRenderedPageBreak/>
              <w:t>36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 w:rsidRPr="000B02F6">
              <w:rPr>
                <w:spacing w:val="-2"/>
              </w:rPr>
              <w:t>Внешняя политика</w:t>
            </w:r>
            <w:r>
              <w:rPr>
                <w:spacing w:val="-2"/>
              </w:rPr>
              <w:t xml:space="preserve"> </w:t>
            </w:r>
            <w:r w:rsidRPr="000B02F6">
              <w:rPr>
                <w:spacing w:val="-2"/>
              </w:rPr>
              <w:t>Александра III</w:t>
            </w:r>
            <w:r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450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37-38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Культурное про</w:t>
            </w:r>
            <w:r w:rsidRPr="00C23158">
              <w:rPr>
                <w:spacing w:val="-2"/>
              </w:rPr>
              <w:t>странство империи во второй</w:t>
            </w:r>
            <w:r>
              <w:rPr>
                <w:spacing w:val="-2"/>
              </w:rPr>
              <w:t xml:space="preserve"> </w:t>
            </w:r>
            <w:r w:rsidRPr="00C23158">
              <w:rPr>
                <w:spacing w:val="-2"/>
              </w:rPr>
              <w:t>половине XIX в.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Проектная деятельность</w:t>
            </w:r>
          </w:p>
        </w:tc>
      </w:tr>
      <w:tr w:rsidR="001F3914" w:rsidRPr="005348C2" w:rsidTr="00D14CF3">
        <w:trPr>
          <w:trHeight w:val="630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39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 w:rsidRPr="00512D71">
              <w:rPr>
                <w:spacing w:val="-2"/>
              </w:rPr>
              <w:t>Повседневная жизнь</w:t>
            </w:r>
            <w:r>
              <w:rPr>
                <w:spacing w:val="-2"/>
              </w:rPr>
              <w:t xml:space="preserve"> разных слоёв населения в </w:t>
            </w:r>
            <w:r w:rsidRPr="00512D71">
              <w:rPr>
                <w:spacing w:val="-2"/>
              </w:rPr>
              <w:t>XIX в.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510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40-41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 xml:space="preserve">Россия и мир на рубеже XIX—XX вв.: динамика </w:t>
            </w:r>
            <w:r w:rsidRPr="000C3F53">
              <w:rPr>
                <w:spacing w:val="-2"/>
              </w:rPr>
              <w:t>и противоречия развития</w:t>
            </w:r>
            <w:r w:rsidRPr="00E11575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450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42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Социально-экономическое развитие страны на рубеже XIX—XX вв.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810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43-44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 w:rsidRPr="009C185E">
              <w:rPr>
                <w:spacing w:val="-2"/>
              </w:rPr>
              <w:t>Николай II: начало</w:t>
            </w:r>
            <w:r>
              <w:rPr>
                <w:spacing w:val="-2"/>
              </w:rPr>
              <w:t xml:space="preserve"> правления. Политическое раз</w:t>
            </w:r>
            <w:r w:rsidRPr="009C185E">
              <w:rPr>
                <w:spacing w:val="-2"/>
              </w:rPr>
              <w:t>витие страны в 1894—1904 гг.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555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45-46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 w:rsidRPr="008D21FB">
              <w:rPr>
                <w:spacing w:val="-2"/>
              </w:rPr>
              <w:t>Внешняя политика</w:t>
            </w:r>
            <w:r>
              <w:rPr>
                <w:spacing w:val="-2"/>
              </w:rPr>
              <w:t xml:space="preserve"> Николая II. Русско-японская война 1904—1905 гг.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555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47-48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 w:rsidRPr="008D21FB">
              <w:rPr>
                <w:spacing w:val="-2"/>
              </w:rPr>
              <w:t>Первая российская</w:t>
            </w:r>
            <w:r>
              <w:rPr>
                <w:spacing w:val="-2"/>
              </w:rPr>
              <w:t xml:space="preserve"> </w:t>
            </w:r>
            <w:r w:rsidRPr="008D21FB">
              <w:rPr>
                <w:spacing w:val="-2"/>
              </w:rPr>
              <w:t>революция и политические</w:t>
            </w:r>
            <w:r>
              <w:rPr>
                <w:spacing w:val="-2"/>
              </w:rPr>
              <w:t xml:space="preserve"> реформы 1905—1907 гг.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555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49-50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Социально-экономические реформы П. А. Столы</w:t>
            </w:r>
            <w:r w:rsidRPr="00E82AF2">
              <w:rPr>
                <w:spacing w:val="-2"/>
              </w:rPr>
              <w:t>пина</w:t>
            </w:r>
            <w:r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555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51-52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Политическое раз</w:t>
            </w:r>
            <w:r w:rsidRPr="00E82AF2">
              <w:rPr>
                <w:spacing w:val="-2"/>
              </w:rPr>
              <w:t>витие страны в 1907—1914 гг.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</w:p>
        </w:tc>
      </w:tr>
      <w:tr w:rsidR="001F3914" w:rsidRPr="005348C2" w:rsidTr="00D14CF3">
        <w:trPr>
          <w:trHeight w:val="555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53-54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>Серебряный век рус</w:t>
            </w:r>
            <w:r w:rsidRPr="00E82AF2">
              <w:rPr>
                <w:spacing w:val="-2"/>
              </w:rPr>
              <w:t>ской культуры</w:t>
            </w:r>
            <w:r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871CA3" w:rsidRDefault="001F3914" w:rsidP="00D14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проекты</w:t>
            </w:r>
          </w:p>
        </w:tc>
      </w:tr>
      <w:tr w:rsidR="001F3914" w:rsidRPr="005348C2" w:rsidTr="00D14CF3">
        <w:trPr>
          <w:trHeight w:val="555"/>
        </w:trPr>
        <w:tc>
          <w:tcPr>
            <w:tcW w:w="1101" w:type="dxa"/>
          </w:tcPr>
          <w:p w:rsidR="001F3914" w:rsidRDefault="001F3914" w:rsidP="00D14CF3">
            <w:pPr>
              <w:jc w:val="both"/>
            </w:pPr>
            <w:r>
              <w:t>55-56</w:t>
            </w:r>
          </w:p>
        </w:tc>
        <w:tc>
          <w:tcPr>
            <w:tcW w:w="6945" w:type="dxa"/>
          </w:tcPr>
          <w:p w:rsidR="001F3914" w:rsidRDefault="001F3914" w:rsidP="00D14CF3">
            <w:pPr>
              <w:rPr>
                <w:spacing w:val="-2"/>
              </w:rPr>
            </w:pPr>
            <w:r>
              <w:rPr>
                <w:spacing w:val="-2"/>
              </w:rPr>
              <w:t xml:space="preserve">Обобщение по теме «Россия в начале ХХ </w:t>
            </w:r>
            <w:proofErr w:type="gramStart"/>
            <w:r>
              <w:rPr>
                <w:spacing w:val="-2"/>
              </w:rPr>
              <w:t>в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1F3914" w:rsidRDefault="001F3914" w:rsidP="00D14CF3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1F3914" w:rsidRPr="00232842" w:rsidRDefault="001F3914" w:rsidP="00D14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тест</w:t>
            </w:r>
          </w:p>
        </w:tc>
      </w:tr>
      <w:tr w:rsidR="001F3914" w:rsidTr="00D14CF3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101" w:type="dxa"/>
          </w:tcPr>
          <w:p w:rsidR="001F3914" w:rsidRDefault="001F3914" w:rsidP="00D14CF3">
            <w:r>
              <w:t>57</w:t>
            </w:r>
          </w:p>
        </w:tc>
        <w:tc>
          <w:tcPr>
            <w:tcW w:w="6945" w:type="dxa"/>
          </w:tcPr>
          <w:p w:rsidR="001F3914" w:rsidRPr="00686F02" w:rsidRDefault="001F3914" w:rsidP="00D14CF3">
            <w:r>
              <w:t xml:space="preserve">Обобщение по курсу «История России и мира </w:t>
            </w:r>
            <w:proofErr w:type="gramStart"/>
            <w:r>
              <w:t>Х</w:t>
            </w:r>
            <w:proofErr w:type="gramEnd"/>
            <w:r>
              <w:rPr>
                <w:lang w:val="en-US"/>
              </w:rPr>
              <w:t>IX</w:t>
            </w:r>
            <w:r w:rsidRPr="00686F02">
              <w:t>-</w:t>
            </w:r>
            <w:r>
              <w:rPr>
                <w:lang w:val="en-US"/>
              </w:rPr>
              <w:t>XX</w:t>
            </w:r>
            <w:r w:rsidRPr="00686F02">
              <w:t xml:space="preserve"> </w:t>
            </w:r>
            <w:r>
              <w:t>вв.</w:t>
            </w:r>
          </w:p>
        </w:tc>
        <w:tc>
          <w:tcPr>
            <w:tcW w:w="851" w:type="dxa"/>
          </w:tcPr>
          <w:p w:rsidR="001F3914" w:rsidRDefault="001F3914" w:rsidP="00D14CF3">
            <w:r>
              <w:t>1</w:t>
            </w:r>
          </w:p>
        </w:tc>
        <w:tc>
          <w:tcPr>
            <w:tcW w:w="4252" w:type="dxa"/>
            <w:shd w:val="clear" w:color="auto" w:fill="auto"/>
          </w:tcPr>
          <w:p w:rsidR="001F3914" w:rsidRDefault="001F3914" w:rsidP="00D14CF3">
            <w:pPr>
              <w:spacing w:after="200" w:line="276" w:lineRule="auto"/>
            </w:pPr>
          </w:p>
        </w:tc>
      </w:tr>
    </w:tbl>
    <w:p w:rsidR="001F3914" w:rsidRDefault="001F3914" w:rsidP="001F3914">
      <w:pPr>
        <w:jc w:val="center"/>
      </w:pPr>
    </w:p>
    <w:p w:rsidR="001F3914" w:rsidRDefault="001F3914" w:rsidP="001F3914">
      <w:pPr>
        <w:jc w:val="center"/>
      </w:pPr>
    </w:p>
    <w:p w:rsidR="001F3914" w:rsidRDefault="001F3914" w:rsidP="001F3914"/>
    <w:p w:rsidR="001F3914" w:rsidRDefault="001F3914" w:rsidP="001F3914">
      <w:pPr>
        <w:jc w:val="center"/>
      </w:pPr>
    </w:p>
    <w:p w:rsidR="001F3914" w:rsidRDefault="001F3914" w:rsidP="001F3914">
      <w:pPr>
        <w:jc w:val="center"/>
      </w:pPr>
    </w:p>
    <w:p w:rsidR="001F3914" w:rsidRDefault="001F3914" w:rsidP="001F3914"/>
    <w:p w:rsidR="001F3914" w:rsidRDefault="001F3914" w:rsidP="001F3914"/>
    <w:p w:rsidR="001F3914" w:rsidRDefault="001F3914" w:rsidP="001F3914"/>
    <w:p w:rsidR="001F3914" w:rsidRDefault="001F3914" w:rsidP="001F3914"/>
    <w:p w:rsidR="001F3914" w:rsidRDefault="001F3914" w:rsidP="001F3914"/>
    <w:p w:rsidR="001F3914" w:rsidRDefault="001F3914" w:rsidP="001F3914"/>
    <w:p w:rsidR="001F3914" w:rsidRDefault="001F3914" w:rsidP="001F3914"/>
    <w:p w:rsidR="001F3914" w:rsidRPr="00F95EA3" w:rsidRDefault="001F3914" w:rsidP="001F3914">
      <w:pPr>
        <w:jc w:val="center"/>
        <w:rPr>
          <w:sz w:val="20"/>
          <w:szCs w:val="20"/>
        </w:rPr>
      </w:pPr>
    </w:p>
    <w:p w:rsidR="001F3914" w:rsidRDefault="001F3914" w:rsidP="001F3914">
      <w:pPr>
        <w:jc w:val="center"/>
        <w:rPr>
          <w:b/>
        </w:rPr>
      </w:pPr>
      <w:r w:rsidRPr="008F0307">
        <w:rPr>
          <w:b/>
        </w:rPr>
        <w:t xml:space="preserve"> </w:t>
      </w: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Default="001F3914" w:rsidP="001F3914">
      <w:pPr>
        <w:jc w:val="center"/>
        <w:rPr>
          <w:b/>
        </w:rPr>
      </w:pPr>
    </w:p>
    <w:p w:rsidR="001F3914" w:rsidRPr="008F0307" w:rsidRDefault="001F3914" w:rsidP="001F3914">
      <w:pPr>
        <w:jc w:val="center"/>
        <w:rPr>
          <w:b/>
        </w:rPr>
      </w:pPr>
      <w:r w:rsidRPr="008F0307">
        <w:rPr>
          <w:b/>
        </w:rPr>
        <w:lastRenderedPageBreak/>
        <w:t>«История Вологодского края» 9 класс</w:t>
      </w:r>
      <w:r>
        <w:rPr>
          <w:b/>
        </w:rPr>
        <w:t xml:space="preserve"> (17 ч)</w:t>
      </w:r>
    </w:p>
    <w:p w:rsidR="001F3914" w:rsidRPr="00F95EA3" w:rsidRDefault="001F3914" w:rsidP="001F39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1577"/>
        <w:gridCol w:w="3000"/>
        <w:gridCol w:w="2022"/>
        <w:gridCol w:w="1458"/>
        <w:gridCol w:w="1800"/>
        <w:gridCol w:w="3240"/>
        <w:gridCol w:w="1000"/>
      </w:tblGrid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№</w:t>
            </w:r>
          </w:p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gramStart"/>
            <w:r w:rsidRPr="00F95EA3">
              <w:rPr>
                <w:sz w:val="20"/>
                <w:szCs w:val="20"/>
              </w:rPr>
              <w:t>п</w:t>
            </w:r>
            <w:proofErr w:type="gramEnd"/>
            <w:r w:rsidRPr="00F95EA3">
              <w:rPr>
                <w:sz w:val="20"/>
                <w:szCs w:val="20"/>
              </w:rPr>
              <w:t>/п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Темы разделов, уроков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Смысловые блоки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Опорные понятия, даты, персоналии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Основные понятия и термины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Основные географические и исторические объекты</w:t>
            </w: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Возможные методические приемы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Материал УМК</w:t>
            </w:r>
          </w:p>
        </w:tc>
      </w:tr>
      <w:tr w:rsidR="001F3914" w:rsidRPr="00F95EA3" w:rsidTr="00D14CF3">
        <w:tc>
          <w:tcPr>
            <w:tcW w:w="14788" w:type="dxa"/>
            <w:gridSpan w:val="8"/>
          </w:tcPr>
          <w:p w:rsidR="001F3914" w:rsidRPr="00F95EA3" w:rsidRDefault="001F3914" w:rsidP="00D14CF3">
            <w:pPr>
              <w:jc w:val="center"/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Раздел 1. Вологодский край в первой половине 19 века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Территория и  население Вологодского края в первой половине 19 века.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Административно-территориальные преобразования в крае.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Губерния, уезды, волости, экстенсивный и интенсивный пути развития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Деревня, сельцо, село, «крепостнические уезды», половники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Урок постановки учебных задач с элементами повторительно-обобщающей беседы</w:t>
            </w:r>
            <w:proofErr w:type="gramStart"/>
            <w:r w:rsidRPr="00F95EA3">
              <w:rPr>
                <w:sz w:val="20"/>
                <w:szCs w:val="20"/>
              </w:rPr>
              <w:t>4</w:t>
            </w:r>
            <w:proofErr w:type="gramEnd"/>
            <w:r w:rsidRPr="00F95EA3">
              <w:rPr>
                <w:sz w:val="20"/>
                <w:szCs w:val="20"/>
              </w:rPr>
              <w:t xml:space="preserve"> работа с карто4 анализ диаграмм.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1 учебника, хрестоматия, рабочая тетрадь.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Экономическое развитие Вологодского края в первой половине 19 века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Сельское хозяйство: земледелие, животноводство. Промыслы и ремесла в крае. Мануфактурное производство. Дворянское предпринимательство</w:t>
            </w:r>
            <w:proofErr w:type="gramStart"/>
            <w:r w:rsidRPr="00F95EA3">
              <w:rPr>
                <w:sz w:val="20"/>
                <w:szCs w:val="20"/>
              </w:rPr>
              <w:t>6</w:t>
            </w:r>
            <w:proofErr w:type="gramEnd"/>
            <w:r w:rsidRPr="00F95EA3">
              <w:rPr>
                <w:sz w:val="20"/>
                <w:szCs w:val="20"/>
              </w:rPr>
              <w:t xml:space="preserve"> маслоделие и </w:t>
            </w:r>
            <w:proofErr w:type="spellStart"/>
            <w:r w:rsidRPr="00F95EA3">
              <w:rPr>
                <w:sz w:val="20"/>
                <w:szCs w:val="20"/>
              </w:rPr>
              <w:t>сыровапрение</w:t>
            </w:r>
            <w:proofErr w:type="spellEnd"/>
            <w:r w:rsidRPr="00F95EA3">
              <w:rPr>
                <w:sz w:val="20"/>
                <w:szCs w:val="20"/>
              </w:rPr>
              <w:t>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Десятина, Генеральное межевание, трехполье, подсека. Мануфактура. Ярмарки.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«Удобные и неудобные земли», тягло, четырехполье, четверти, аршин, сажень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Грязовецкий</w:t>
            </w:r>
            <w:proofErr w:type="spellEnd"/>
            <w:r w:rsidRPr="00F95EA3">
              <w:rPr>
                <w:sz w:val="20"/>
                <w:szCs w:val="20"/>
              </w:rPr>
              <w:t xml:space="preserve">, Череповецкий, Вологодский, </w:t>
            </w:r>
            <w:proofErr w:type="spellStart"/>
            <w:r w:rsidRPr="00F95EA3">
              <w:rPr>
                <w:sz w:val="20"/>
                <w:szCs w:val="20"/>
              </w:rPr>
              <w:t>Кадниковский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тотемский</w:t>
            </w:r>
            <w:proofErr w:type="spellEnd"/>
            <w:r w:rsidRPr="00F95EA3">
              <w:rPr>
                <w:sz w:val="20"/>
                <w:szCs w:val="20"/>
              </w:rPr>
              <w:t xml:space="preserve">, Никольский, </w:t>
            </w:r>
            <w:proofErr w:type="spellStart"/>
            <w:r w:rsidRPr="00F95EA3">
              <w:rPr>
                <w:sz w:val="20"/>
                <w:szCs w:val="20"/>
              </w:rPr>
              <w:t>Устюгский</w:t>
            </w:r>
            <w:proofErr w:type="spellEnd"/>
            <w:r w:rsidRPr="00F95EA3">
              <w:rPr>
                <w:sz w:val="20"/>
                <w:szCs w:val="20"/>
              </w:rPr>
              <w:t xml:space="preserve"> уезды, </w:t>
            </w:r>
            <w:proofErr w:type="spellStart"/>
            <w:r w:rsidRPr="00F95EA3">
              <w:rPr>
                <w:sz w:val="20"/>
                <w:szCs w:val="20"/>
              </w:rPr>
              <w:t>Сухоно-Двинский</w:t>
            </w:r>
            <w:proofErr w:type="spellEnd"/>
            <w:r w:rsidRPr="00F95EA3">
              <w:rPr>
                <w:sz w:val="20"/>
                <w:szCs w:val="20"/>
              </w:rPr>
              <w:t xml:space="preserve"> водный путь, Мариинская система, Онежский, Белозерский и Тихвинский каналы; Я. Грибанов, помещики </w:t>
            </w:r>
            <w:proofErr w:type="spellStart"/>
            <w:r w:rsidRPr="00F95EA3">
              <w:rPr>
                <w:sz w:val="20"/>
                <w:szCs w:val="20"/>
              </w:rPr>
              <w:t>Межаковы</w:t>
            </w:r>
            <w:proofErr w:type="spellEnd"/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gramStart"/>
            <w:r w:rsidRPr="00F95EA3">
              <w:rPr>
                <w:sz w:val="20"/>
                <w:szCs w:val="20"/>
              </w:rPr>
              <w:t>Комбинированный урок; работа учащихся на основе групповых заданий с последующим представлением результатов; работа с картой 9показать крупные ярмарки и водные пути на территории края); анализ документов хрестоматии.</w:t>
            </w:r>
            <w:proofErr w:type="gramEnd"/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2 учебника, хрестоматия, рабочая тетрадь.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Местное управление и самоуправление в крае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Вологодские губернаторы и их вклад в развитие края. Административные, судебные и полицейские учреждения на территории края. Реформа государственной деревни </w:t>
            </w:r>
            <w:proofErr w:type="spellStart"/>
            <w:r w:rsidRPr="00F95EA3">
              <w:rPr>
                <w:sz w:val="20"/>
                <w:szCs w:val="20"/>
              </w:rPr>
              <w:t>П.Д.киселева</w:t>
            </w:r>
            <w:proofErr w:type="spellEnd"/>
            <w:r w:rsidRPr="00F95EA3">
              <w:rPr>
                <w:sz w:val="20"/>
                <w:szCs w:val="20"/>
              </w:rPr>
              <w:t xml:space="preserve"> на территории края. Городское </w:t>
            </w:r>
            <w:r w:rsidRPr="00F95EA3">
              <w:rPr>
                <w:sz w:val="20"/>
                <w:szCs w:val="20"/>
              </w:rPr>
              <w:lastRenderedPageBreak/>
              <w:t>самоуправление. Деятельность Вологодского губернского дворянского собрания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 xml:space="preserve">Губернское правление. Губернатор, </w:t>
            </w:r>
            <w:proofErr w:type="spellStart"/>
            <w:r w:rsidRPr="00F95EA3">
              <w:rPr>
                <w:sz w:val="20"/>
                <w:szCs w:val="20"/>
              </w:rPr>
              <w:t>городничный</w:t>
            </w:r>
            <w:proofErr w:type="spellEnd"/>
            <w:r w:rsidRPr="00F95EA3">
              <w:rPr>
                <w:sz w:val="20"/>
                <w:szCs w:val="20"/>
              </w:rPr>
              <w:t xml:space="preserve">, прокурор, городская дума, городской голова, дума, дворянские </w:t>
            </w:r>
            <w:r w:rsidRPr="00F95EA3">
              <w:rPr>
                <w:sz w:val="20"/>
                <w:szCs w:val="20"/>
              </w:rPr>
              <w:lastRenderedPageBreak/>
              <w:t xml:space="preserve">собрания, предводители дворянства. С.С. Уваров, </w:t>
            </w:r>
            <w:proofErr w:type="spellStart"/>
            <w:r w:rsidRPr="00F95EA3">
              <w:rPr>
                <w:sz w:val="20"/>
                <w:szCs w:val="20"/>
              </w:rPr>
              <w:t>А.Х.Бенкендорф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П.Д.Киселев</w:t>
            </w:r>
            <w:proofErr w:type="spellEnd"/>
            <w:r w:rsidRPr="00F95EA3">
              <w:rPr>
                <w:sz w:val="20"/>
                <w:szCs w:val="20"/>
              </w:rPr>
              <w:t>.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>Полицмейстер, земский суд, земский исправник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Н.И.Барш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Н.П.Брусилов</w:t>
            </w:r>
            <w:proofErr w:type="spellEnd"/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Комбинированный урок, сообщения о вологодских губернаторах 19 века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3 учебника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Наш край в политической жизни России. Социальные движения в крае.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Участие дворян вологодского края в военных действиях конца 18 века-первой половины 19 века. Война 1812 года.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Рекрутская повинность; 1803 г.. 1812 г., Александр 1, 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Комбинированный урок, работа с текстом учебника, документами хрестоматии на основе групповых занятий.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4 учебника, хрестоматия,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Культура края в первой половине 19 века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Духовные учебные заведения</w:t>
            </w:r>
            <w:proofErr w:type="gramStart"/>
            <w:r w:rsidRPr="00F95EA3">
              <w:rPr>
                <w:sz w:val="20"/>
                <w:szCs w:val="20"/>
              </w:rPr>
              <w:t xml:space="preserve">.. </w:t>
            </w:r>
            <w:proofErr w:type="gramEnd"/>
            <w:r w:rsidRPr="00F95EA3">
              <w:rPr>
                <w:sz w:val="20"/>
                <w:szCs w:val="20"/>
              </w:rPr>
              <w:t>Народные училища и Вологодская гимназия. Ланкастерская школа в Вологде. Северная учебная ферма. Литературная жизнь в крае.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Семинарии, училища, классицизм, ампир, ионическая колонна, фронтон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Ланкастерская школа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Г.Вологда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</w:t>
            </w:r>
            <w:proofErr w:type="gramStart"/>
            <w:r w:rsidRPr="00F95EA3">
              <w:rPr>
                <w:sz w:val="20"/>
                <w:szCs w:val="20"/>
              </w:rPr>
              <w:t>.Т</w:t>
            </w:r>
            <w:proofErr w:type="gramEnd"/>
            <w:r w:rsidRPr="00F95EA3">
              <w:rPr>
                <w:sz w:val="20"/>
                <w:szCs w:val="20"/>
              </w:rPr>
              <w:t>отьма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г.Великий</w:t>
            </w:r>
            <w:proofErr w:type="spellEnd"/>
            <w:r w:rsidRPr="00F95EA3">
              <w:rPr>
                <w:sz w:val="20"/>
                <w:szCs w:val="20"/>
              </w:rPr>
              <w:t xml:space="preserve"> Устюг</w:t>
            </w: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Рассказ учителя с элементами беседы, работа над </w:t>
            </w:r>
            <w:proofErr w:type="gramStart"/>
            <w:r w:rsidRPr="00F95EA3">
              <w:rPr>
                <w:sz w:val="20"/>
                <w:szCs w:val="20"/>
              </w:rPr>
              <w:t>иллюстративным</w:t>
            </w:r>
            <w:proofErr w:type="gramEnd"/>
            <w:r w:rsidRPr="00F95EA3">
              <w:rPr>
                <w:sz w:val="20"/>
                <w:szCs w:val="20"/>
              </w:rPr>
              <w:t xml:space="preserve"> рядом, выделение особенностей художественных стилей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5 учебника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Урок обобщения и закрепления знаний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Исторический диктант, тестирование, решение кроссвордов.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Пар1-5 учебника, хрестоматия, рабочая тетрадь</w:t>
            </w:r>
          </w:p>
        </w:tc>
      </w:tr>
      <w:tr w:rsidR="001F3914" w:rsidRPr="00F95EA3" w:rsidTr="00D14CF3">
        <w:tc>
          <w:tcPr>
            <w:tcW w:w="14788" w:type="dxa"/>
            <w:gridSpan w:val="8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Раздел 2 Вологодский край во второй половине 19 века</w:t>
            </w:r>
          </w:p>
        </w:tc>
      </w:tr>
      <w:tr w:rsidR="001F3914" w:rsidRPr="00F95EA3" w:rsidTr="00D14CF3">
        <w:trPr>
          <w:trHeight w:val="90"/>
        </w:trPr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Аграрные реформы 1860-х годов в крае и их последствия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Изменения в землепользовании крестьян. Выкупная операция и ее итоги. Результаты реформы для государственных крестьян.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Уставная грамота, отрезки и прирезки земли, </w:t>
            </w:r>
            <w:proofErr w:type="spellStart"/>
            <w:r w:rsidRPr="00F95EA3">
              <w:rPr>
                <w:sz w:val="20"/>
                <w:szCs w:val="20"/>
              </w:rPr>
              <w:t>временнообязанные</w:t>
            </w:r>
            <w:proofErr w:type="spellEnd"/>
            <w:r w:rsidRPr="00F95EA3">
              <w:rPr>
                <w:sz w:val="20"/>
                <w:szCs w:val="20"/>
              </w:rPr>
              <w:t xml:space="preserve"> крестьяне, подати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«</w:t>
            </w:r>
            <w:proofErr w:type="spellStart"/>
            <w:r w:rsidRPr="00F95EA3">
              <w:rPr>
                <w:sz w:val="20"/>
                <w:szCs w:val="20"/>
              </w:rPr>
              <w:t>Владенная</w:t>
            </w:r>
            <w:proofErr w:type="spellEnd"/>
            <w:r w:rsidRPr="00F95EA3">
              <w:rPr>
                <w:sz w:val="20"/>
                <w:szCs w:val="20"/>
              </w:rPr>
              <w:t xml:space="preserve"> запись»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Комбинированный урок, работа учащихся с текстом учебника и документами хрестоматии на основе групповых заданий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6 учебника, хрестоматия,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Социально-экономическое развитие Вологодского края в </w:t>
            </w:r>
            <w:r w:rsidRPr="00F95EA3">
              <w:rPr>
                <w:sz w:val="20"/>
                <w:szCs w:val="20"/>
              </w:rPr>
              <w:lastRenderedPageBreak/>
              <w:t>пореформенный период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 xml:space="preserve">Развитие сельского хозяйства. Крестьянские промыслы: кружевоплетение, </w:t>
            </w:r>
            <w:proofErr w:type="spellStart"/>
            <w:r w:rsidRPr="00F95EA3">
              <w:rPr>
                <w:sz w:val="20"/>
                <w:szCs w:val="20"/>
              </w:rPr>
              <w:t>роговый</w:t>
            </w:r>
            <w:proofErr w:type="spellEnd"/>
            <w:r w:rsidRPr="00F95EA3">
              <w:rPr>
                <w:sz w:val="20"/>
                <w:szCs w:val="20"/>
              </w:rPr>
              <w:t xml:space="preserve">. Маслодельно-сыродельное дело. </w:t>
            </w:r>
            <w:proofErr w:type="spellStart"/>
            <w:r w:rsidRPr="00F95EA3">
              <w:rPr>
                <w:sz w:val="20"/>
                <w:szCs w:val="20"/>
              </w:rPr>
              <w:t>Н.Верещагин</w:t>
            </w:r>
            <w:proofErr w:type="spellEnd"/>
            <w:r w:rsidRPr="00F95EA3">
              <w:rPr>
                <w:sz w:val="20"/>
                <w:szCs w:val="20"/>
              </w:rPr>
              <w:t xml:space="preserve">. Губернские </w:t>
            </w:r>
            <w:r w:rsidRPr="00F95EA3">
              <w:rPr>
                <w:sz w:val="20"/>
                <w:szCs w:val="20"/>
              </w:rPr>
              <w:lastRenderedPageBreak/>
              <w:t xml:space="preserve">выставки в крае. Промышленность. Пищевая отрасль. Кожевенное производство. </w:t>
            </w:r>
            <w:proofErr w:type="spellStart"/>
            <w:r w:rsidRPr="00F95EA3">
              <w:rPr>
                <w:sz w:val="20"/>
                <w:szCs w:val="20"/>
              </w:rPr>
              <w:t>Красавинская</w:t>
            </w:r>
            <w:proofErr w:type="spellEnd"/>
            <w:r w:rsidRPr="00F95EA3">
              <w:rPr>
                <w:sz w:val="20"/>
                <w:szCs w:val="20"/>
              </w:rPr>
              <w:t xml:space="preserve"> льнопрядильная и ткацкая фабрика Я. Грибанова.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>Промыслы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Череповецкий, Вологодский, </w:t>
            </w:r>
            <w:proofErr w:type="spellStart"/>
            <w:r w:rsidRPr="00F95EA3">
              <w:rPr>
                <w:sz w:val="20"/>
                <w:szCs w:val="20"/>
              </w:rPr>
              <w:t>Кадниковский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Грязовецкий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Тотемский</w:t>
            </w:r>
            <w:proofErr w:type="spellEnd"/>
            <w:r w:rsidRPr="00F95EA3">
              <w:rPr>
                <w:sz w:val="20"/>
                <w:szCs w:val="20"/>
              </w:rPr>
              <w:t xml:space="preserve"> уезды, </w:t>
            </w:r>
            <w:r w:rsidRPr="00F95EA3">
              <w:rPr>
                <w:sz w:val="20"/>
                <w:szCs w:val="20"/>
              </w:rPr>
              <w:lastRenderedPageBreak/>
              <w:t xml:space="preserve">г. Великий Устюг; </w:t>
            </w:r>
            <w:proofErr w:type="spellStart"/>
            <w:r w:rsidRPr="00F95EA3">
              <w:rPr>
                <w:sz w:val="20"/>
                <w:szCs w:val="20"/>
              </w:rPr>
              <w:t>Н.В.Верещагин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К.А.Левашов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Я.А.Бурлов</w:t>
            </w:r>
            <w:proofErr w:type="spellEnd"/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>Работа учащихся на основе групповых заданий с текстом учебника, документами хрестоматии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Пар 7 учебника, хрестоматия, </w:t>
            </w:r>
            <w:r w:rsidRPr="00F95EA3">
              <w:rPr>
                <w:sz w:val="20"/>
                <w:szCs w:val="20"/>
              </w:rPr>
              <w:lastRenderedPageBreak/>
              <w:t>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Местное управление и самоуправление в крае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Преобразования в системе государственной и судебной власти в губернии. Вологодские губернаторы. Судебная реформа в крае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Губернатор, мировые посредники, земские участковые начальники, мировой суд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С.Ф.Хоминский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М.Н.Кормилицин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А.П.Угрюмов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И.А.Милютин</w:t>
            </w:r>
            <w:proofErr w:type="spellEnd"/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Комбинированный урок, составление схемы «Органы управления и самоуправления в крае во 2 половине 19 века»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8  учебника, хрестоматия,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Общественно-политическая жизнь в крае во 2 половине 19 века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Общественная жизнь в крае. Создание благотворительных, просветительских, страховых обществ. Вологжане и русско-турецкая война 1877-1878 гг. Политические ссыльные в Вологодской губернии в 1860-е годы. Участие вологжан в народническом движении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Благотворительное общество, народничество, «хождение в народ»; 1863-1864 </w:t>
            </w:r>
            <w:proofErr w:type="spellStart"/>
            <w:proofErr w:type="gramStart"/>
            <w:r w:rsidRPr="00F95EA3">
              <w:rPr>
                <w:sz w:val="20"/>
                <w:szCs w:val="20"/>
              </w:rPr>
              <w:t>гг</w:t>
            </w:r>
            <w:proofErr w:type="spellEnd"/>
            <w:proofErr w:type="gramEnd"/>
            <w:r w:rsidRPr="00F95EA3">
              <w:rPr>
                <w:sz w:val="20"/>
                <w:szCs w:val="20"/>
              </w:rPr>
              <w:t xml:space="preserve">, 1877-1878 </w:t>
            </w:r>
            <w:proofErr w:type="spellStart"/>
            <w:r w:rsidRPr="00F95EA3">
              <w:rPr>
                <w:sz w:val="20"/>
                <w:szCs w:val="20"/>
              </w:rPr>
              <w:t>гг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Братья Верещагины, </w:t>
            </w:r>
            <w:proofErr w:type="spellStart"/>
            <w:r w:rsidRPr="00F95EA3">
              <w:rPr>
                <w:sz w:val="20"/>
                <w:szCs w:val="20"/>
              </w:rPr>
              <w:t>О.Д.Мельникова</w:t>
            </w:r>
            <w:proofErr w:type="spellEnd"/>
            <w:r w:rsidRPr="00F95EA3">
              <w:rPr>
                <w:sz w:val="20"/>
                <w:szCs w:val="20"/>
              </w:rPr>
              <w:t xml:space="preserve">, сестры А. и </w:t>
            </w:r>
            <w:proofErr w:type="spellStart"/>
            <w:r w:rsidRPr="00F95EA3">
              <w:rPr>
                <w:sz w:val="20"/>
                <w:szCs w:val="20"/>
              </w:rPr>
              <w:t>М.Юшины</w:t>
            </w:r>
            <w:proofErr w:type="spellEnd"/>
            <w:r w:rsidRPr="00F95EA3">
              <w:rPr>
                <w:sz w:val="20"/>
                <w:szCs w:val="20"/>
              </w:rPr>
              <w:t>, Н.А. Назимова</w:t>
            </w: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Работа в группах с текстом учебника и документами хрестоматии  с последующим представлением результатов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9 учебника, хрестоматия, 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Культура Вологодского края во второй половине 19 века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Развитие сети начального образования. Начало </w:t>
            </w:r>
            <w:proofErr w:type="gramStart"/>
            <w:r w:rsidRPr="00F95EA3">
              <w:rPr>
                <w:sz w:val="20"/>
                <w:szCs w:val="20"/>
              </w:rPr>
              <w:t>профессионального</w:t>
            </w:r>
            <w:proofErr w:type="gramEnd"/>
            <w:r w:rsidRPr="00F95EA3">
              <w:rPr>
                <w:sz w:val="20"/>
                <w:szCs w:val="20"/>
              </w:rPr>
              <w:t xml:space="preserve"> </w:t>
            </w:r>
            <w:proofErr w:type="spellStart"/>
            <w:r w:rsidRPr="00F95EA3">
              <w:rPr>
                <w:sz w:val="20"/>
                <w:szCs w:val="20"/>
              </w:rPr>
              <w:t>образвания</w:t>
            </w:r>
            <w:proofErr w:type="spellEnd"/>
            <w:r w:rsidRPr="00F95EA3">
              <w:rPr>
                <w:sz w:val="20"/>
                <w:szCs w:val="20"/>
              </w:rPr>
              <w:t xml:space="preserve">:  </w:t>
            </w:r>
            <w:proofErr w:type="spellStart"/>
            <w:r w:rsidRPr="00F95EA3">
              <w:rPr>
                <w:sz w:val="20"/>
                <w:szCs w:val="20"/>
              </w:rPr>
              <w:t>Петовская</w:t>
            </w:r>
            <w:proofErr w:type="spellEnd"/>
            <w:r w:rsidRPr="00F95EA3">
              <w:rPr>
                <w:sz w:val="20"/>
                <w:szCs w:val="20"/>
              </w:rPr>
              <w:t xml:space="preserve"> ремесленная школа. Средние светские и духовные учебные заведения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Церковно-приходские школы, гимназии, семинары, училища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Петровская ремесленная школа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Г. Тотьма, </w:t>
            </w:r>
            <w:proofErr w:type="spellStart"/>
            <w:r w:rsidRPr="00F95EA3">
              <w:rPr>
                <w:sz w:val="20"/>
                <w:szCs w:val="20"/>
              </w:rPr>
              <w:t>г</w:t>
            </w:r>
            <w:proofErr w:type="gramStart"/>
            <w:r w:rsidRPr="00F95EA3">
              <w:rPr>
                <w:sz w:val="20"/>
                <w:szCs w:val="20"/>
              </w:rPr>
              <w:t>.Ч</w:t>
            </w:r>
            <w:proofErr w:type="gramEnd"/>
            <w:r w:rsidRPr="00F95EA3">
              <w:rPr>
                <w:sz w:val="20"/>
                <w:szCs w:val="20"/>
              </w:rPr>
              <w:t>ереповец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г.Великий</w:t>
            </w:r>
            <w:proofErr w:type="spellEnd"/>
            <w:r w:rsidRPr="00F95EA3">
              <w:rPr>
                <w:sz w:val="20"/>
                <w:szCs w:val="20"/>
              </w:rPr>
              <w:t xml:space="preserve"> Устюг, </w:t>
            </w:r>
            <w:proofErr w:type="spellStart"/>
            <w:r w:rsidRPr="00F95EA3">
              <w:rPr>
                <w:sz w:val="20"/>
                <w:szCs w:val="20"/>
              </w:rPr>
              <w:t>г.Грязовец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г.Никольск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г.Вологда</w:t>
            </w:r>
            <w:proofErr w:type="spellEnd"/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Пар 10 учебника, хрестоматия, рабочая тетрадь 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Урок обобщения и закрепления знаний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Решение тестовых заданий, исторический диктант, решение заданий и кроссвордов в рабочей тетради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6-10 учебника, хрестоматия, рабочая тетрадь</w:t>
            </w:r>
          </w:p>
        </w:tc>
      </w:tr>
      <w:tr w:rsidR="001F3914" w:rsidRPr="00F95EA3" w:rsidTr="00D14CF3">
        <w:tc>
          <w:tcPr>
            <w:tcW w:w="14788" w:type="dxa"/>
            <w:gridSpan w:val="8"/>
          </w:tcPr>
          <w:p w:rsidR="001F3914" w:rsidRPr="00F95EA3" w:rsidRDefault="001F3914" w:rsidP="00D14CF3">
            <w:pPr>
              <w:jc w:val="center"/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Раздел 3. вологодский край в начале 20 века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Население и хозяйство Вологодского </w:t>
            </w:r>
            <w:r w:rsidRPr="00F95EA3">
              <w:rPr>
                <w:sz w:val="20"/>
                <w:szCs w:val="20"/>
              </w:rPr>
              <w:lastRenderedPageBreak/>
              <w:t>края в начале 20 века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 xml:space="preserve">Численность населения и его социальный состав. Городское и сельское население. Экономика </w:t>
            </w:r>
            <w:r w:rsidRPr="00F95EA3">
              <w:rPr>
                <w:sz w:val="20"/>
                <w:szCs w:val="20"/>
              </w:rPr>
              <w:lastRenderedPageBreak/>
              <w:t xml:space="preserve">вологодской деревни. Обеспеченность крестьян землей. Сельское хозяйство. Животноводство. Крестьянские промыслы. </w:t>
            </w:r>
            <w:proofErr w:type="spellStart"/>
            <w:r w:rsidRPr="00F95EA3">
              <w:rPr>
                <w:sz w:val="20"/>
                <w:szCs w:val="20"/>
              </w:rPr>
              <w:t>Столыпинская</w:t>
            </w:r>
            <w:proofErr w:type="spellEnd"/>
            <w:r w:rsidRPr="00F95EA3">
              <w:rPr>
                <w:sz w:val="20"/>
                <w:szCs w:val="20"/>
              </w:rPr>
              <w:t xml:space="preserve"> реформа в крае в 1906-1916 годах. Кооперативное движение. Вологодское общество сельского хозяйства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gramStart"/>
            <w:r w:rsidRPr="00F95EA3">
              <w:rPr>
                <w:sz w:val="20"/>
                <w:szCs w:val="20"/>
              </w:rPr>
              <w:lastRenderedPageBreak/>
              <w:t xml:space="preserve">Промыслы, отходничество, бурлаки, хутор, </w:t>
            </w:r>
            <w:r w:rsidRPr="00F95EA3">
              <w:rPr>
                <w:sz w:val="20"/>
                <w:szCs w:val="20"/>
              </w:rPr>
              <w:lastRenderedPageBreak/>
              <w:t xml:space="preserve">отруб, переселенческая политика, кооперативы; 1897 год, 1906 год, </w:t>
            </w:r>
            <w:proofErr w:type="spellStart"/>
            <w:r w:rsidRPr="00F95EA3">
              <w:rPr>
                <w:sz w:val="20"/>
                <w:szCs w:val="20"/>
              </w:rPr>
              <w:t>П.А.Столыпин</w:t>
            </w:r>
            <w:proofErr w:type="spellEnd"/>
            <w:proofErr w:type="gramEnd"/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>ВОСХ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Г.Сокол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</w:t>
            </w:r>
            <w:proofErr w:type="gramStart"/>
            <w:r w:rsidRPr="00F95EA3">
              <w:rPr>
                <w:sz w:val="20"/>
                <w:szCs w:val="20"/>
              </w:rPr>
              <w:t>.Ч</w:t>
            </w:r>
            <w:proofErr w:type="gramEnd"/>
            <w:r w:rsidRPr="00F95EA3">
              <w:rPr>
                <w:sz w:val="20"/>
                <w:szCs w:val="20"/>
              </w:rPr>
              <w:t>ереповец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г,Вытегра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lastRenderedPageBreak/>
              <w:t>г.Вологда</w:t>
            </w:r>
            <w:proofErr w:type="spellEnd"/>
            <w:r w:rsidRPr="00F95EA3">
              <w:rPr>
                <w:sz w:val="20"/>
                <w:szCs w:val="20"/>
              </w:rPr>
              <w:t xml:space="preserve">, </w:t>
            </w:r>
            <w:proofErr w:type="spellStart"/>
            <w:r w:rsidRPr="00F95EA3">
              <w:rPr>
                <w:sz w:val="20"/>
                <w:szCs w:val="20"/>
              </w:rPr>
              <w:t>г.Великий</w:t>
            </w:r>
            <w:proofErr w:type="spellEnd"/>
            <w:r w:rsidRPr="00F95EA3">
              <w:rPr>
                <w:sz w:val="20"/>
                <w:szCs w:val="20"/>
              </w:rPr>
              <w:t xml:space="preserve"> Устюг, Никольский уезд</w:t>
            </w: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lastRenderedPageBreak/>
              <w:t>Работа  в группах с текстом учебника, работа с картой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Пар 11 учебника, </w:t>
            </w:r>
            <w:r w:rsidRPr="00F95EA3">
              <w:rPr>
                <w:sz w:val="20"/>
                <w:szCs w:val="20"/>
              </w:rPr>
              <w:lastRenderedPageBreak/>
              <w:t>хрестоматия,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Власть и общество в начале 20 века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Активизация культурно-просветительской деятельности интеллигенции. Революция 1905-1907 гг. Пушкинский народный дом-центр революционного движения в Вологде.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Политические ссыльные, революция, манифест, черносотенцы, стачка; 9 января 1905 года, 1905-1907 </w:t>
            </w:r>
            <w:proofErr w:type="spellStart"/>
            <w:proofErr w:type="gramStart"/>
            <w:r w:rsidRPr="00F95EA3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Маевки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М.И.Ульянова</w:t>
            </w:r>
            <w:proofErr w:type="spellEnd"/>
            <w:r w:rsidRPr="00F95EA3">
              <w:rPr>
                <w:sz w:val="20"/>
                <w:szCs w:val="20"/>
              </w:rPr>
              <w:t>,</w:t>
            </w:r>
          </w:p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Н.Н.Андреев</w:t>
            </w:r>
            <w:proofErr w:type="spellEnd"/>
            <w:r w:rsidRPr="00F95EA3">
              <w:rPr>
                <w:sz w:val="20"/>
                <w:szCs w:val="20"/>
              </w:rPr>
              <w:t>,</w:t>
            </w:r>
          </w:p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В.А.Кудрявый</w:t>
            </w:r>
            <w:proofErr w:type="spellEnd"/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 xml:space="preserve">Рассказ учителя с элементами беседы, сообщения учащихся о вологодских ссыльных 1908-1914 </w:t>
            </w:r>
            <w:proofErr w:type="spellStart"/>
            <w:proofErr w:type="gramStart"/>
            <w:r w:rsidRPr="00F95EA3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12 учебника, хрестоматия,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Культура и быт в начале 20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Уровень грамотности населения. Развитие профессионального образования. Книжная торговля и библиотеки. Периодическая печать. Развитие краеведения. Вологодское общество изучения Северного края.</w:t>
            </w: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А.Н.Коркин</w:t>
            </w:r>
            <w:proofErr w:type="spellEnd"/>
            <w:r w:rsidRPr="00F95EA3">
              <w:rPr>
                <w:sz w:val="20"/>
                <w:szCs w:val="20"/>
              </w:rPr>
              <w:t>,</w:t>
            </w:r>
          </w:p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Н.Е.Введенский</w:t>
            </w:r>
            <w:proofErr w:type="spellEnd"/>
            <w:r w:rsidRPr="00F95EA3">
              <w:rPr>
                <w:sz w:val="20"/>
                <w:szCs w:val="20"/>
              </w:rPr>
              <w:t>,</w:t>
            </w:r>
          </w:p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Х.С.Леденцов</w:t>
            </w:r>
            <w:proofErr w:type="spellEnd"/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Комбинированный урок, сообщения учащихся о выдающихся уроженцах края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Пар 13 учебника, хрестоматия,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Наш край в начале 20 века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См</w:t>
            </w:r>
            <w:proofErr w:type="gramStart"/>
            <w:r w:rsidRPr="00F95EA3">
              <w:rPr>
                <w:sz w:val="20"/>
                <w:szCs w:val="20"/>
              </w:rPr>
              <w:t>.у</w:t>
            </w:r>
            <w:proofErr w:type="gramEnd"/>
            <w:r w:rsidRPr="00F95EA3">
              <w:rPr>
                <w:sz w:val="20"/>
                <w:szCs w:val="20"/>
              </w:rPr>
              <w:t>роки</w:t>
            </w:r>
            <w:proofErr w:type="spellEnd"/>
            <w:r w:rsidRPr="00F95EA3">
              <w:rPr>
                <w:sz w:val="20"/>
                <w:szCs w:val="20"/>
              </w:rPr>
              <w:t xml:space="preserve"> №14-16</w:t>
            </w: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proofErr w:type="spellStart"/>
            <w:r w:rsidRPr="00F95EA3">
              <w:rPr>
                <w:sz w:val="20"/>
                <w:szCs w:val="20"/>
              </w:rPr>
              <w:t>См</w:t>
            </w:r>
            <w:proofErr w:type="gramStart"/>
            <w:r w:rsidRPr="00F95EA3">
              <w:rPr>
                <w:sz w:val="20"/>
                <w:szCs w:val="20"/>
              </w:rPr>
              <w:t>.у</w:t>
            </w:r>
            <w:proofErr w:type="gramEnd"/>
            <w:r w:rsidRPr="00F95EA3">
              <w:rPr>
                <w:sz w:val="20"/>
                <w:szCs w:val="20"/>
              </w:rPr>
              <w:t>роки</w:t>
            </w:r>
            <w:proofErr w:type="spellEnd"/>
            <w:r w:rsidRPr="00F95EA3">
              <w:rPr>
                <w:sz w:val="20"/>
                <w:szCs w:val="20"/>
              </w:rPr>
              <w:t xml:space="preserve"> №14-16</w:t>
            </w: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Хрестоматия, рабочая тетрадь</w:t>
            </w:r>
          </w:p>
        </w:tc>
      </w:tr>
      <w:tr w:rsidR="001F3914" w:rsidRPr="00F95EA3" w:rsidTr="00D14CF3">
        <w:tc>
          <w:tcPr>
            <w:tcW w:w="691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77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Урок обобщения и закрепления знаний</w:t>
            </w:r>
          </w:p>
        </w:tc>
        <w:tc>
          <w:tcPr>
            <w:tcW w:w="3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458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  <w:r w:rsidRPr="00F95EA3">
              <w:rPr>
                <w:sz w:val="20"/>
                <w:szCs w:val="20"/>
              </w:rPr>
              <w:t>Тестирование, решение заданий и кроссвордов в рабочей тетради</w:t>
            </w:r>
          </w:p>
        </w:tc>
        <w:tc>
          <w:tcPr>
            <w:tcW w:w="1000" w:type="dxa"/>
          </w:tcPr>
          <w:p w:rsidR="001F3914" w:rsidRPr="00F95EA3" w:rsidRDefault="001F3914" w:rsidP="00D14CF3">
            <w:pPr>
              <w:rPr>
                <w:sz w:val="20"/>
                <w:szCs w:val="20"/>
              </w:rPr>
            </w:pPr>
          </w:p>
        </w:tc>
      </w:tr>
    </w:tbl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D6769D" w:rsidRDefault="00D6769D" w:rsidP="00D90506">
      <w:pPr>
        <w:jc w:val="center"/>
        <w:rPr>
          <w:b/>
        </w:rPr>
      </w:pPr>
    </w:p>
    <w:p w:rsidR="003E3E18" w:rsidRDefault="003E3E18" w:rsidP="00776B84">
      <w:pPr>
        <w:rPr>
          <w:b/>
        </w:rPr>
      </w:pPr>
    </w:p>
    <w:p w:rsidR="00BE0255" w:rsidRDefault="00BE0255" w:rsidP="00776B84">
      <w:pPr>
        <w:rPr>
          <w:b/>
        </w:rPr>
      </w:pPr>
    </w:p>
    <w:p w:rsidR="00CB4A62" w:rsidRDefault="00CB4A62" w:rsidP="00776B84">
      <w:pPr>
        <w:rPr>
          <w:b/>
        </w:rPr>
      </w:pPr>
    </w:p>
    <w:p w:rsidR="001F3914" w:rsidRDefault="001F3914" w:rsidP="001F3914">
      <w:pPr>
        <w:pStyle w:val="30"/>
        <w:tabs>
          <w:tab w:val="left" w:pos="745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  <w:bookmarkStart w:id="0" w:name="_GoBack"/>
      <w:bookmarkEnd w:id="0"/>
    </w:p>
    <w:p w:rsidR="001F3914" w:rsidRPr="00CB1100" w:rsidRDefault="001F3914" w:rsidP="001F3914">
      <w:pPr>
        <w:pStyle w:val="30"/>
        <w:tabs>
          <w:tab w:val="left" w:pos="745"/>
        </w:tabs>
        <w:jc w:val="center"/>
        <w:rPr>
          <w:b/>
          <w:sz w:val="24"/>
          <w:szCs w:val="24"/>
        </w:rPr>
      </w:pPr>
      <w:r w:rsidRPr="00CB1100">
        <w:rPr>
          <w:b/>
          <w:sz w:val="24"/>
          <w:szCs w:val="24"/>
        </w:rPr>
        <w:t xml:space="preserve">Коррекционная работа с </w:t>
      </w:r>
      <w:proofErr w:type="gramStart"/>
      <w:r w:rsidRPr="00CB1100">
        <w:rPr>
          <w:b/>
          <w:sz w:val="24"/>
          <w:szCs w:val="24"/>
        </w:rPr>
        <w:t>обучающимися</w:t>
      </w:r>
      <w:proofErr w:type="gramEnd"/>
      <w:r w:rsidRPr="00CB1100">
        <w:rPr>
          <w:b/>
          <w:sz w:val="24"/>
          <w:szCs w:val="24"/>
        </w:rPr>
        <w:t xml:space="preserve"> с ОВЗ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 xml:space="preserve">Учащиеся с задержкой психического развития (далее </w:t>
      </w:r>
      <w:r>
        <w:rPr>
          <w:sz w:val="24"/>
          <w:szCs w:val="24"/>
        </w:rPr>
        <w:t xml:space="preserve">ЗПР) должны освоить Федеральный </w:t>
      </w:r>
      <w:r w:rsidRPr="00CB1100">
        <w:rPr>
          <w:sz w:val="24"/>
          <w:szCs w:val="24"/>
        </w:rPr>
        <w:t>стандарт по его низшей границе.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  <w:t xml:space="preserve">   </w:t>
      </w:r>
      <w:r w:rsidRPr="00CB1100">
        <w:rPr>
          <w:sz w:val="24"/>
          <w:szCs w:val="24"/>
        </w:rPr>
        <w:t>Цель данного учебного предмета – создание условий для социальной адаптации учащихся путем повышения их правовой и этической грамотности. Формирование интереса и положительной мотивации учащихся к изучению предметов гуманитарного цикла, а также способствовать реализации возможностей и интересов учащихся.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Данная программа ставит следующие цели: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изучение исторического материала;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овладение знаниями и умениями;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коррекционное воздействие изучаемого материала на личность ученика;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формирование личностных каче</w:t>
      </w:r>
      <w:proofErr w:type="gramStart"/>
      <w:r w:rsidRPr="00CB1100">
        <w:rPr>
          <w:sz w:val="24"/>
          <w:szCs w:val="24"/>
        </w:rPr>
        <w:t>ств гр</w:t>
      </w:r>
      <w:proofErr w:type="gramEnd"/>
      <w:r w:rsidRPr="00CB1100">
        <w:rPr>
          <w:sz w:val="24"/>
          <w:szCs w:val="24"/>
        </w:rPr>
        <w:t>ажданина;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подготовка подростка с ОВЗ к жизни,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Образовательная программа призвана решать ряд задач: образовательных, воспитательных, коррекционно – развивающих.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Образовательные задачи: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усвоить важнейшие факты истории;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создать исторические представления, отражающие основные явления прошлого;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усвоить доступные для учащихся исторические понятия, понимание некоторых закономерностей общественного развития;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овладеть умением применять знания по истории в жизни;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выработать умения и навыки самостоятельной работы с историческим материалом.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Воспитательные задачи: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гражданское воспитание учащихся;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патриотическое воспитание;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воспитание уважительного отношения к народам разных национальностей;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нравственное воспитание;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эстетическое воспитание;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трудовое воспитание;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экологическое воспитание;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правовое воспитание;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формирование мировоззрения учащихся.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Коррекционно – развивающие задачи: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proofErr w:type="gramStart"/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 xml:space="preserve">развитие и коррекция:  внимания, восприятия, воображения, памяти, мышления, речи, эмоционально – волевой сферы.            </w:t>
      </w:r>
      <w:proofErr w:type="gramEnd"/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 xml:space="preserve">Таким образом, основной целью курса является формирование целостного представления об историческом пути развития России и судьбах населяющих ее народов, об основных этапах, важнейших событиях и крупных деятелях как отечественной, так и всемирной истории.   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</w:t>
      </w:r>
      <w:proofErr w:type="spellStart"/>
      <w:r w:rsidRPr="00CB1100">
        <w:rPr>
          <w:sz w:val="24"/>
          <w:szCs w:val="24"/>
        </w:rPr>
        <w:t>поликонфессиональное</w:t>
      </w:r>
      <w:proofErr w:type="spellEnd"/>
      <w:r w:rsidRPr="00CB1100">
        <w:rPr>
          <w:sz w:val="24"/>
          <w:szCs w:val="24"/>
        </w:rPr>
        <w:t xml:space="preserve"> сообщество.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В процессе обучения у учащихся формируются яркие, эмоционально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Отбор содержания курса истории производится с учетом психологических и социально-возрастных потребностей детей с ОВЗ. Упрощены наиболее сложные для понимания темы, сокращен объем изучаемого материала и снижены требования к знаниям и умениям учащихся.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 xml:space="preserve"> Особенности психического развития детей с ОВЗ, прежде всего, </w:t>
      </w:r>
      <w:proofErr w:type="gramStart"/>
      <w:r w:rsidRPr="00CB1100">
        <w:rPr>
          <w:sz w:val="24"/>
          <w:szCs w:val="24"/>
        </w:rPr>
        <w:t>недостаточная</w:t>
      </w:r>
      <w:proofErr w:type="gramEnd"/>
      <w:r w:rsidRPr="00CB1100">
        <w:rPr>
          <w:sz w:val="24"/>
          <w:szCs w:val="24"/>
        </w:rPr>
        <w:t xml:space="preserve"> </w:t>
      </w:r>
      <w:proofErr w:type="spellStart"/>
      <w:r w:rsidRPr="00CB1100">
        <w:rPr>
          <w:sz w:val="24"/>
          <w:szCs w:val="24"/>
        </w:rPr>
        <w:t>сформированность</w:t>
      </w:r>
      <w:proofErr w:type="spellEnd"/>
      <w:r w:rsidRPr="00CB1100">
        <w:rPr>
          <w:sz w:val="24"/>
          <w:szCs w:val="24"/>
        </w:rPr>
        <w:t xml:space="preserve"> мыслительных операций. Все это обуславливает дополнительные коррекционные задачи, направленные на развитие познавательной активности обучающихся, на создание условий для осмысления выполняемой работы. Логика и структура курса при этом остаются неизменными. Последовательность изучения разделов и тем остается прежней, переработано только их содержание.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 xml:space="preserve">При изучении курса реализуется опора на уже имеющиеся знания учеников.  Учитывается, что уровень возрастных и познавательных возможностей учащихся основного звена позволяет сформировать целостную картину развития нашей страны на современном этапе развития. 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Содержание обучения имеет практическую направленность.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В программе основным принципом является принцип коррекционной направленности. Особое внимание обращено на коррекцию имеющихся у воспитанников специфических нарушений, используя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1100">
        <w:rPr>
          <w:sz w:val="24"/>
          <w:szCs w:val="24"/>
        </w:rPr>
        <w:t>Методы: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</w:r>
      <w:proofErr w:type="gramStart"/>
      <w:r w:rsidRPr="00CB1100">
        <w:rPr>
          <w:sz w:val="24"/>
          <w:szCs w:val="24"/>
        </w:rPr>
        <w:t>Словесные</w:t>
      </w:r>
      <w:proofErr w:type="gramEnd"/>
      <w:r w:rsidRPr="00CB1100">
        <w:rPr>
          <w:sz w:val="24"/>
          <w:szCs w:val="24"/>
        </w:rPr>
        <w:t xml:space="preserve"> - рассказ, объяснение, беседа;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</w:r>
      <w:proofErr w:type="gramStart"/>
      <w:r w:rsidRPr="00CB1100">
        <w:rPr>
          <w:sz w:val="24"/>
          <w:szCs w:val="24"/>
        </w:rPr>
        <w:t>Наглядные</w:t>
      </w:r>
      <w:proofErr w:type="gramEnd"/>
      <w:r w:rsidRPr="00CB1100">
        <w:rPr>
          <w:sz w:val="24"/>
          <w:szCs w:val="24"/>
        </w:rPr>
        <w:t xml:space="preserve"> - наблюдение, демонстрация;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Практические – упражнения;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 xml:space="preserve">Методы изложения новых знаний;   </w:t>
      </w:r>
    </w:p>
    <w:p w:rsidR="001F3914" w:rsidRPr="00CB1100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 xml:space="preserve">Методы повторения, закрепления знаний;     </w:t>
      </w:r>
    </w:p>
    <w:p w:rsidR="001F3914" w:rsidRDefault="001F3914" w:rsidP="001F3914">
      <w:pPr>
        <w:pStyle w:val="30"/>
        <w:tabs>
          <w:tab w:val="left" w:pos="745"/>
        </w:tabs>
        <w:spacing w:line="240" w:lineRule="auto"/>
        <w:jc w:val="both"/>
        <w:rPr>
          <w:sz w:val="24"/>
          <w:szCs w:val="24"/>
        </w:rPr>
      </w:pPr>
      <w:r w:rsidRPr="00CB1100">
        <w:rPr>
          <w:sz w:val="24"/>
          <w:szCs w:val="24"/>
        </w:rPr>
        <w:t>•</w:t>
      </w:r>
      <w:r w:rsidRPr="00CB1100">
        <w:rPr>
          <w:sz w:val="24"/>
          <w:szCs w:val="24"/>
        </w:rPr>
        <w:tab/>
        <w:t>Методы применения знаний;</w:t>
      </w:r>
    </w:p>
    <w:p w:rsidR="00CB4A62" w:rsidRDefault="00CB4A62" w:rsidP="00776B84">
      <w:pPr>
        <w:rPr>
          <w:b/>
        </w:rPr>
      </w:pPr>
    </w:p>
    <w:p w:rsidR="00CB4A62" w:rsidRDefault="00CB4A62" w:rsidP="00BE0255">
      <w:pPr>
        <w:jc w:val="center"/>
        <w:rPr>
          <w:b/>
        </w:rPr>
      </w:pPr>
    </w:p>
    <w:p w:rsidR="00CB4A62" w:rsidRDefault="00CB4A62" w:rsidP="00BE0255">
      <w:pPr>
        <w:jc w:val="center"/>
        <w:rPr>
          <w:b/>
        </w:rPr>
      </w:pPr>
    </w:p>
    <w:p w:rsidR="002F2D8C" w:rsidRDefault="002F2D8C" w:rsidP="00BE0255">
      <w:pPr>
        <w:jc w:val="center"/>
        <w:rPr>
          <w:b/>
        </w:rPr>
      </w:pPr>
    </w:p>
    <w:p w:rsidR="002F2D8C" w:rsidRDefault="002F2D8C" w:rsidP="00BE0255">
      <w:pPr>
        <w:jc w:val="center"/>
        <w:rPr>
          <w:b/>
        </w:rPr>
      </w:pPr>
    </w:p>
    <w:p w:rsidR="002F2D8C" w:rsidRDefault="002F2D8C" w:rsidP="00BE0255">
      <w:pPr>
        <w:jc w:val="center"/>
        <w:rPr>
          <w:b/>
        </w:rPr>
      </w:pPr>
    </w:p>
    <w:p w:rsidR="002F2D8C" w:rsidRDefault="002F2D8C" w:rsidP="00BE0255">
      <w:pPr>
        <w:jc w:val="center"/>
        <w:rPr>
          <w:b/>
        </w:rPr>
      </w:pPr>
    </w:p>
    <w:p w:rsidR="002F2D8C" w:rsidRDefault="002F2D8C" w:rsidP="00BE0255">
      <w:pPr>
        <w:jc w:val="center"/>
        <w:rPr>
          <w:b/>
        </w:rPr>
      </w:pPr>
    </w:p>
    <w:p w:rsidR="00011202" w:rsidRPr="00011202" w:rsidRDefault="00011202" w:rsidP="008F0307"/>
    <w:p w:rsidR="00D6769D" w:rsidRDefault="00D6769D" w:rsidP="00D6769D">
      <w:pPr>
        <w:jc w:val="center"/>
      </w:pPr>
    </w:p>
    <w:p w:rsidR="000E3C76" w:rsidRDefault="000E3C76" w:rsidP="00D6769D">
      <w:pPr>
        <w:jc w:val="center"/>
      </w:pPr>
    </w:p>
    <w:p w:rsidR="000E3C76" w:rsidRDefault="000E3C76" w:rsidP="00D6769D">
      <w:pPr>
        <w:jc w:val="center"/>
      </w:pPr>
    </w:p>
    <w:p w:rsidR="008F0307" w:rsidRDefault="008F0307" w:rsidP="00D6769D"/>
    <w:p w:rsidR="00F95EA3" w:rsidRPr="00F95EA3" w:rsidRDefault="00F95EA3" w:rsidP="00F95EA3">
      <w:pPr>
        <w:jc w:val="center"/>
        <w:rPr>
          <w:sz w:val="20"/>
          <w:szCs w:val="20"/>
        </w:rPr>
      </w:pPr>
    </w:p>
    <w:p w:rsidR="000E3C76" w:rsidRDefault="00F95EA3" w:rsidP="00F95EA3">
      <w:pPr>
        <w:jc w:val="center"/>
        <w:rPr>
          <w:b/>
        </w:rPr>
      </w:pPr>
      <w:r w:rsidRPr="008F0307">
        <w:rPr>
          <w:b/>
        </w:rPr>
        <w:t xml:space="preserve"> </w:t>
      </w: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0E3C76" w:rsidRDefault="000E3C76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776B84" w:rsidRDefault="00776B84" w:rsidP="00F95EA3">
      <w:pPr>
        <w:jc w:val="center"/>
        <w:rPr>
          <w:b/>
        </w:rPr>
      </w:pPr>
    </w:p>
    <w:p w:rsidR="00F95EA3" w:rsidRPr="00F95EA3" w:rsidRDefault="00F95EA3" w:rsidP="00F95EA3"/>
    <w:p w:rsidR="00F95EA3" w:rsidRDefault="00F95EA3" w:rsidP="00D6769D"/>
    <w:p w:rsidR="00F95EA3" w:rsidRPr="00D6769D" w:rsidRDefault="00F95EA3" w:rsidP="00D6769D"/>
    <w:sectPr w:rsidR="00F95EA3" w:rsidRPr="00D6769D" w:rsidSect="00F33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FC2" w:rsidRDefault="00B84FC2" w:rsidP="001D7D6E">
      <w:r>
        <w:separator/>
      </w:r>
    </w:p>
  </w:endnote>
  <w:endnote w:type="continuationSeparator" w:id="0">
    <w:p w:rsidR="00B84FC2" w:rsidRDefault="00B84FC2" w:rsidP="001D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FC2" w:rsidRDefault="00B84FC2" w:rsidP="001D7D6E">
      <w:r>
        <w:separator/>
      </w:r>
    </w:p>
  </w:footnote>
  <w:footnote w:type="continuationSeparator" w:id="0">
    <w:p w:rsidR="00B84FC2" w:rsidRDefault="00B84FC2" w:rsidP="001D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13E58BD"/>
    <w:multiLevelType w:val="hybridMultilevel"/>
    <w:tmpl w:val="02EA3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192DEB"/>
    <w:multiLevelType w:val="hybridMultilevel"/>
    <w:tmpl w:val="E5660F32"/>
    <w:lvl w:ilvl="0" w:tplc="4D842E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sz w:val="2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311A15"/>
    <w:multiLevelType w:val="hybridMultilevel"/>
    <w:tmpl w:val="A4FE0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176F2F"/>
    <w:multiLevelType w:val="hybridMultilevel"/>
    <w:tmpl w:val="3620C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900AAE"/>
    <w:multiLevelType w:val="hybridMultilevel"/>
    <w:tmpl w:val="D32238A2"/>
    <w:lvl w:ilvl="0" w:tplc="3B664B26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0">
    <w:nsid w:val="1BA966E8"/>
    <w:multiLevelType w:val="multilevel"/>
    <w:tmpl w:val="4A0E88D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5A2C62"/>
    <w:multiLevelType w:val="hybridMultilevel"/>
    <w:tmpl w:val="A942E816"/>
    <w:lvl w:ilvl="0" w:tplc="5B08CE4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2E6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90B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0CE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C4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60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D2D0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946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3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2A942552"/>
    <w:multiLevelType w:val="hybridMultilevel"/>
    <w:tmpl w:val="C28AB2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AA95A4E"/>
    <w:multiLevelType w:val="hybridMultilevel"/>
    <w:tmpl w:val="7CFA1C1E"/>
    <w:lvl w:ilvl="0" w:tplc="4D842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>
    <w:nsid w:val="3601100B"/>
    <w:multiLevelType w:val="hybridMultilevel"/>
    <w:tmpl w:val="DA9C44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68F4A9D"/>
    <w:multiLevelType w:val="hybridMultilevel"/>
    <w:tmpl w:val="C1C6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EE3240"/>
    <w:multiLevelType w:val="hybridMultilevel"/>
    <w:tmpl w:val="02FCD730"/>
    <w:lvl w:ilvl="0" w:tplc="ED4E61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CE39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EC96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1E67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54DE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341A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1207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DE72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F85F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477E60E7"/>
    <w:multiLevelType w:val="hybridMultilevel"/>
    <w:tmpl w:val="E190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3">
    <w:nsid w:val="4E88718B"/>
    <w:multiLevelType w:val="hybridMultilevel"/>
    <w:tmpl w:val="BAE438F2"/>
    <w:lvl w:ilvl="0" w:tplc="F26A563E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21E7D23"/>
    <w:multiLevelType w:val="hybridMultilevel"/>
    <w:tmpl w:val="F6FCDB6C"/>
    <w:lvl w:ilvl="0" w:tplc="7A30F2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DE50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7CA8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1407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78C5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EED4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4627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424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2456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52555116"/>
    <w:multiLevelType w:val="hybridMultilevel"/>
    <w:tmpl w:val="E05E2E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52C482F"/>
    <w:multiLevelType w:val="hybridMultilevel"/>
    <w:tmpl w:val="EFD416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7">
    <w:nsid w:val="5B90796F"/>
    <w:multiLevelType w:val="hybridMultilevel"/>
    <w:tmpl w:val="CE50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205694"/>
    <w:multiLevelType w:val="hybridMultilevel"/>
    <w:tmpl w:val="4A60BA96"/>
    <w:lvl w:ilvl="0" w:tplc="A7BAF3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9446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4E57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485A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7616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7AB9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8676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3844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9473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6BFA20D3"/>
    <w:multiLevelType w:val="hybridMultilevel"/>
    <w:tmpl w:val="3E46925C"/>
    <w:lvl w:ilvl="0" w:tplc="3E12AE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CE9D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44D2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CE60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CA89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BA5E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06F8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AE8C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60DC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2">
    <w:nsid w:val="7240414E"/>
    <w:multiLevelType w:val="multilevel"/>
    <w:tmpl w:val="5EE0341E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72E21D6D"/>
    <w:multiLevelType w:val="hybridMultilevel"/>
    <w:tmpl w:val="1FAED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33"/>
  </w:num>
  <w:num w:numId="3">
    <w:abstractNumId w:val="27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23"/>
  </w:num>
  <w:num w:numId="11">
    <w:abstractNumId w:val="7"/>
  </w:num>
  <w:num w:numId="12">
    <w:abstractNumId w:val="4"/>
  </w:num>
  <w:num w:numId="13">
    <w:abstractNumId w:val="25"/>
  </w:num>
  <w:num w:numId="14">
    <w:abstractNumId w:val="14"/>
  </w:num>
  <w:num w:numId="15">
    <w:abstractNumId w:val="2"/>
  </w:num>
  <w:num w:numId="16">
    <w:abstractNumId w:val="17"/>
  </w:num>
  <w:num w:numId="17">
    <w:abstractNumId w:val="20"/>
  </w:num>
  <w:num w:numId="18">
    <w:abstractNumId w:val="28"/>
  </w:num>
  <w:num w:numId="19">
    <w:abstractNumId w:val="24"/>
  </w:num>
  <w:num w:numId="20">
    <w:abstractNumId w:val="29"/>
  </w:num>
  <w:num w:numId="21">
    <w:abstractNumId w:val="6"/>
  </w:num>
  <w:num w:numId="22">
    <w:abstractNumId w:val="8"/>
  </w:num>
  <w:num w:numId="23">
    <w:abstractNumId w:val="13"/>
  </w:num>
  <w:num w:numId="24">
    <w:abstractNumId w:val="32"/>
  </w:num>
  <w:num w:numId="25">
    <w:abstractNumId w:val="3"/>
  </w:num>
  <w:num w:numId="26">
    <w:abstractNumId w:val="30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6"/>
  </w:num>
  <w:num w:numId="29">
    <w:abstractNumId w:val="22"/>
  </w:num>
  <w:num w:numId="30">
    <w:abstractNumId w:val="12"/>
  </w:num>
  <w:num w:numId="31">
    <w:abstractNumId w:val="34"/>
  </w:num>
  <w:num w:numId="32">
    <w:abstractNumId w:val="31"/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"/>
  </w:num>
  <w:num w:numId="36">
    <w:abstractNumId w:val="19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3764"/>
    <w:rsid w:val="0001076A"/>
    <w:rsid w:val="00011202"/>
    <w:rsid w:val="000165DA"/>
    <w:rsid w:val="00044D91"/>
    <w:rsid w:val="00074964"/>
    <w:rsid w:val="000C33E0"/>
    <w:rsid w:val="000E3C76"/>
    <w:rsid w:val="0011211B"/>
    <w:rsid w:val="00132E30"/>
    <w:rsid w:val="00167ABB"/>
    <w:rsid w:val="001764CC"/>
    <w:rsid w:val="001B305C"/>
    <w:rsid w:val="001B539B"/>
    <w:rsid w:val="001C2A40"/>
    <w:rsid w:val="001C38EB"/>
    <w:rsid w:val="001D7D6E"/>
    <w:rsid w:val="001F3914"/>
    <w:rsid w:val="001F3F9B"/>
    <w:rsid w:val="0020508E"/>
    <w:rsid w:val="002116E0"/>
    <w:rsid w:val="00232842"/>
    <w:rsid w:val="002F2D8C"/>
    <w:rsid w:val="0034109F"/>
    <w:rsid w:val="0036352C"/>
    <w:rsid w:val="00381E09"/>
    <w:rsid w:val="0038650B"/>
    <w:rsid w:val="003B2FA6"/>
    <w:rsid w:val="003B4E85"/>
    <w:rsid w:val="003E3E18"/>
    <w:rsid w:val="003F0322"/>
    <w:rsid w:val="00411B03"/>
    <w:rsid w:val="0041440C"/>
    <w:rsid w:val="004349F9"/>
    <w:rsid w:val="00481309"/>
    <w:rsid w:val="00495895"/>
    <w:rsid w:val="004A1A08"/>
    <w:rsid w:val="004B1172"/>
    <w:rsid w:val="004E1319"/>
    <w:rsid w:val="004F35E1"/>
    <w:rsid w:val="005623BA"/>
    <w:rsid w:val="005641E3"/>
    <w:rsid w:val="005817E7"/>
    <w:rsid w:val="0061766B"/>
    <w:rsid w:val="00621C2F"/>
    <w:rsid w:val="00627B09"/>
    <w:rsid w:val="0063537E"/>
    <w:rsid w:val="006617F4"/>
    <w:rsid w:val="006618A7"/>
    <w:rsid w:val="00686F02"/>
    <w:rsid w:val="00687B76"/>
    <w:rsid w:val="006A1BF1"/>
    <w:rsid w:val="006D1B01"/>
    <w:rsid w:val="006D5A63"/>
    <w:rsid w:val="00776B84"/>
    <w:rsid w:val="007B130F"/>
    <w:rsid w:val="007B3EAB"/>
    <w:rsid w:val="007C168A"/>
    <w:rsid w:val="007E3499"/>
    <w:rsid w:val="00845C6E"/>
    <w:rsid w:val="00870AA4"/>
    <w:rsid w:val="008832B6"/>
    <w:rsid w:val="008A2C7D"/>
    <w:rsid w:val="008A6B1F"/>
    <w:rsid w:val="008B09FD"/>
    <w:rsid w:val="008B0DBD"/>
    <w:rsid w:val="008C036D"/>
    <w:rsid w:val="008F0307"/>
    <w:rsid w:val="00924CE3"/>
    <w:rsid w:val="009C1A4A"/>
    <w:rsid w:val="00A07A83"/>
    <w:rsid w:val="00A43914"/>
    <w:rsid w:val="00A56D66"/>
    <w:rsid w:val="00A77ED0"/>
    <w:rsid w:val="00A80943"/>
    <w:rsid w:val="00AB0AA7"/>
    <w:rsid w:val="00AD5B01"/>
    <w:rsid w:val="00B00023"/>
    <w:rsid w:val="00B02F31"/>
    <w:rsid w:val="00B84FC2"/>
    <w:rsid w:val="00B9554A"/>
    <w:rsid w:val="00BE0255"/>
    <w:rsid w:val="00C52BC0"/>
    <w:rsid w:val="00C649BE"/>
    <w:rsid w:val="00C74283"/>
    <w:rsid w:val="00CB4A62"/>
    <w:rsid w:val="00CB629B"/>
    <w:rsid w:val="00CC5533"/>
    <w:rsid w:val="00D10B17"/>
    <w:rsid w:val="00D21CC7"/>
    <w:rsid w:val="00D4759B"/>
    <w:rsid w:val="00D5175C"/>
    <w:rsid w:val="00D6769D"/>
    <w:rsid w:val="00D74A62"/>
    <w:rsid w:val="00D81527"/>
    <w:rsid w:val="00D90506"/>
    <w:rsid w:val="00D9265E"/>
    <w:rsid w:val="00DA727A"/>
    <w:rsid w:val="00DA7808"/>
    <w:rsid w:val="00DC0837"/>
    <w:rsid w:val="00DE6421"/>
    <w:rsid w:val="00E40145"/>
    <w:rsid w:val="00E804DC"/>
    <w:rsid w:val="00E869CD"/>
    <w:rsid w:val="00E9176F"/>
    <w:rsid w:val="00EB5F23"/>
    <w:rsid w:val="00F33764"/>
    <w:rsid w:val="00F92157"/>
    <w:rsid w:val="00F95EA3"/>
    <w:rsid w:val="00FB0E8C"/>
    <w:rsid w:val="00F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112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1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semiHidden/>
    <w:unhideWhenUsed/>
    <w:rsid w:val="00F337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6D5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6D5A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6D5A63"/>
    <w:rPr>
      <w:rFonts w:ascii="Calibri" w:eastAsia="Calibri" w:hAnsi="Calibri" w:cs="Times New Roman"/>
    </w:rPr>
  </w:style>
  <w:style w:type="character" w:styleId="a7">
    <w:name w:val="Hyperlink"/>
    <w:rsid w:val="006D5A6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D5A63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7E3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1">
    <w:name w:val="Основной текст (2)1"/>
    <w:basedOn w:val="a"/>
    <w:link w:val="20"/>
    <w:rsid w:val="00132E30"/>
    <w:pPr>
      <w:widowControl w:val="0"/>
      <w:shd w:val="clear" w:color="auto" w:fill="FFFFFF"/>
      <w:spacing w:after="4620" w:line="245" w:lineRule="exact"/>
      <w:ind w:hanging="540"/>
    </w:pPr>
    <w:rPr>
      <w:lang w:eastAsia="en-US"/>
    </w:rPr>
  </w:style>
  <w:style w:type="character" w:customStyle="1" w:styleId="9">
    <w:name w:val="Основной текст (9)_"/>
    <w:basedOn w:val="a0"/>
    <w:link w:val="91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91">
    <w:name w:val="Основной текст (9)1"/>
    <w:basedOn w:val="a"/>
    <w:link w:val="9"/>
    <w:rsid w:val="0011211B"/>
    <w:pPr>
      <w:widowControl w:val="0"/>
      <w:shd w:val="clear" w:color="auto" w:fill="FFFFFF"/>
      <w:spacing w:before="4620" w:line="245" w:lineRule="exact"/>
    </w:pPr>
    <w:rPr>
      <w:b/>
      <w:bCs/>
      <w:sz w:val="23"/>
      <w:szCs w:val="23"/>
      <w:lang w:eastAsia="en-US"/>
    </w:rPr>
  </w:style>
  <w:style w:type="character" w:customStyle="1" w:styleId="90">
    <w:name w:val="Основной текст (9)"/>
    <w:basedOn w:val="9"/>
    <w:rsid w:val="007E3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B629B"/>
    <w:pPr>
      <w:ind w:left="720"/>
      <w:contextualSpacing/>
    </w:pPr>
  </w:style>
  <w:style w:type="character" w:customStyle="1" w:styleId="25pt">
    <w:name w:val="Основной текст (2) + 5 pt"/>
    <w:basedOn w:val="20"/>
    <w:rsid w:val="003E3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-1pt">
    <w:name w:val="Основной текст (2) + 5;5 pt;Курсив;Интервал -1 pt"/>
    <w:basedOn w:val="20"/>
    <w:rsid w:val="003E3E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paragraph" w:styleId="aa">
    <w:name w:val="Body Text"/>
    <w:basedOn w:val="a"/>
    <w:link w:val="ab"/>
    <w:rsid w:val="00011202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0112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11202"/>
    <w:pPr>
      <w:ind w:left="-720"/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rsid w:val="00011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caption"/>
    <w:basedOn w:val="a"/>
    <w:next w:val="a"/>
    <w:qFormat/>
    <w:rsid w:val="00011202"/>
    <w:rPr>
      <w:b/>
      <w:bCs/>
      <w:i/>
      <w:iCs/>
    </w:rPr>
  </w:style>
  <w:style w:type="paragraph" w:customStyle="1" w:styleId="Style2">
    <w:name w:val="Style2"/>
    <w:basedOn w:val="a"/>
    <w:rsid w:val="00011202"/>
    <w:pPr>
      <w:widowControl w:val="0"/>
      <w:autoSpaceDE w:val="0"/>
      <w:autoSpaceDN w:val="0"/>
      <w:adjustRightInd w:val="0"/>
      <w:spacing w:line="217" w:lineRule="exact"/>
      <w:ind w:firstLine="298"/>
      <w:jc w:val="both"/>
    </w:pPr>
  </w:style>
  <w:style w:type="paragraph" w:customStyle="1" w:styleId="Style7">
    <w:name w:val="Style7"/>
    <w:basedOn w:val="a"/>
    <w:rsid w:val="00011202"/>
    <w:pPr>
      <w:widowControl w:val="0"/>
      <w:autoSpaceDE w:val="0"/>
      <w:autoSpaceDN w:val="0"/>
      <w:adjustRightInd w:val="0"/>
      <w:spacing w:line="293" w:lineRule="exact"/>
      <w:jc w:val="center"/>
    </w:pPr>
  </w:style>
  <w:style w:type="paragraph" w:customStyle="1" w:styleId="Style19">
    <w:name w:val="Style19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011202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rsid w:val="00011202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rsid w:val="00011202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011202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rsid w:val="00011202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rsid w:val="0001120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rsid w:val="00011202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rsid w:val="0001120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rsid w:val="00011202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rsid w:val="00011202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rsid w:val="00011202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(14)_"/>
    <w:link w:val="141"/>
    <w:rsid w:val="00011202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11202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character" w:customStyle="1" w:styleId="3">
    <w:name w:val="Заголовок №3_"/>
    <w:link w:val="31"/>
    <w:rsid w:val="00011202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11202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1447">
    <w:name w:val="Основной текст (14)47"/>
    <w:rsid w:val="00011202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5">
    <w:name w:val="Основной текст (14)45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3">
    <w:name w:val="Основной текст (14)43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41">
    <w:name w:val="Основной текст (14)41"/>
    <w:rsid w:val="00011202"/>
    <w:rPr>
      <w:i/>
      <w:iCs/>
      <w:noProof/>
      <w:sz w:val="22"/>
      <w:szCs w:val="22"/>
      <w:shd w:val="clear" w:color="auto" w:fill="FFFFFF"/>
      <w:lang w:bidi="ar-SA"/>
    </w:rPr>
  </w:style>
  <w:style w:type="character" w:customStyle="1" w:styleId="1489">
    <w:name w:val="Основной текст (14)89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">
    <w:name w:val="Заголовок №3 (3)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3">
    <w:name w:val="Основной текст (14)83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3319">
    <w:name w:val="Заголовок №3 (3)19"/>
    <w:rsid w:val="00011202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5">
    <w:name w:val="Основной текст (14)95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91">
    <w:name w:val="Основной текст (14)91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character" w:customStyle="1" w:styleId="1487">
    <w:name w:val="Основной текст (14)87"/>
    <w:rsid w:val="00011202"/>
    <w:rPr>
      <w:rFonts w:ascii="Times New Roman" w:hAnsi="Times New Roman" w:cs="Times New Roman"/>
      <w:i w:val="0"/>
      <w:iCs w:val="0"/>
      <w:noProof/>
      <w:spacing w:val="0"/>
      <w:shd w:val="clear" w:color="auto" w:fill="FFFFFF"/>
      <w:lang w:bidi="ar-SA"/>
    </w:rPr>
  </w:style>
  <w:style w:type="paragraph" w:customStyle="1" w:styleId="Style1">
    <w:name w:val="Style1"/>
    <w:basedOn w:val="a"/>
    <w:rsid w:val="00011202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rsid w:val="00011202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011202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46">
    <w:name w:val="Style46"/>
    <w:basedOn w:val="a"/>
    <w:rsid w:val="0001120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rsid w:val="00011202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rsid w:val="00011202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rsid w:val="0001120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rsid w:val="0001120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rsid w:val="00011202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rsid w:val="00011202"/>
    <w:pPr>
      <w:widowControl w:val="0"/>
      <w:autoSpaceDE w:val="0"/>
      <w:autoSpaceDN w:val="0"/>
      <w:adjustRightInd w:val="0"/>
      <w:spacing w:line="192" w:lineRule="exact"/>
      <w:jc w:val="both"/>
    </w:pPr>
  </w:style>
  <w:style w:type="character" w:customStyle="1" w:styleId="FontStyle140">
    <w:name w:val="Font Style140"/>
    <w:rsid w:val="00011202"/>
    <w:rPr>
      <w:rFonts w:ascii="Times New Roman" w:hAnsi="Times New Roman" w:cs="Times New Roman"/>
      <w:b/>
      <w:bCs/>
      <w:sz w:val="18"/>
      <w:szCs w:val="18"/>
    </w:rPr>
  </w:style>
  <w:style w:type="paragraph" w:styleId="af">
    <w:name w:val="header"/>
    <w:basedOn w:val="a"/>
    <w:link w:val="af0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011202"/>
    <w:rPr>
      <w:rFonts w:ascii="Calibri" w:eastAsia="Calibri" w:hAnsi="Calibri" w:cs="Times New Roman"/>
    </w:rPr>
  </w:style>
  <w:style w:type="paragraph" w:styleId="af1">
    <w:name w:val="footer"/>
    <w:basedOn w:val="a"/>
    <w:link w:val="af2"/>
    <w:unhideWhenUsed/>
    <w:rsid w:val="0001120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011202"/>
    <w:rPr>
      <w:rFonts w:ascii="Calibri" w:eastAsia="Calibri" w:hAnsi="Calibri" w:cs="Times New Roman"/>
    </w:rPr>
  </w:style>
  <w:style w:type="paragraph" w:customStyle="1" w:styleId="Default">
    <w:name w:val="Default"/>
    <w:rsid w:val="00011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01120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3">
    <w:name w:val="Основной текст_"/>
    <w:basedOn w:val="a0"/>
    <w:link w:val="30"/>
    <w:rsid w:val="001F39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3"/>
    <w:rsid w:val="001F3914"/>
    <w:pPr>
      <w:shd w:val="clear" w:color="auto" w:fill="FFFFFF"/>
      <w:spacing w:line="0" w:lineRule="atLeast"/>
      <w:ind w:hanging="380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3A0EB-D8D5-4900-913D-5E956FB2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27</Pages>
  <Words>7417</Words>
  <Characters>42281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Гейнце</dc:creator>
  <cp:lastModifiedBy>дом</cp:lastModifiedBy>
  <cp:revision>82</cp:revision>
  <dcterms:created xsi:type="dcterms:W3CDTF">2018-08-12T10:17:00Z</dcterms:created>
  <dcterms:modified xsi:type="dcterms:W3CDTF">2021-12-07T09:59:00Z</dcterms:modified>
</cp:coreProperties>
</file>